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C091B9" w14:textId="77777777" w:rsidR="00B34C17" w:rsidRPr="00B34C17" w:rsidRDefault="00B34C17" w:rsidP="00B34C17">
      <w:pPr>
        <w:widowControl w:val="0"/>
        <w:autoSpaceDE w:val="0"/>
        <w:autoSpaceDN w:val="0"/>
        <w:adjustRightInd w:val="0"/>
        <w:jc w:val="center"/>
        <w:rPr>
          <w:rFonts w:ascii="Candara" w:hAnsi="Candara" w:cs="MetaPlusBook-Caps"/>
          <w:b/>
          <w:color w:val="000000"/>
          <w:sz w:val="28"/>
        </w:rPr>
      </w:pPr>
      <w:r>
        <w:rPr>
          <w:rFonts w:ascii="Candara" w:hAnsi="Candara" w:cs="MetaPlusBook-Caps"/>
          <w:b/>
          <w:color w:val="000000"/>
          <w:sz w:val="28"/>
        </w:rPr>
        <w:t xml:space="preserve">S C O R I N G   I N S T R U C T I O N  </w:t>
      </w:r>
      <w:proofErr w:type="gramStart"/>
      <w:r>
        <w:rPr>
          <w:rFonts w:ascii="Candara" w:hAnsi="Candara" w:cs="MetaPlusBook-Caps"/>
          <w:b/>
          <w:color w:val="000000"/>
          <w:sz w:val="28"/>
        </w:rPr>
        <w:t>-  R</w:t>
      </w:r>
      <w:proofErr w:type="gramEnd"/>
      <w:r>
        <w:rPr>
          <w:rFonts w:ascii="Candara" w:hAnsi="Candara" w:cs="MetaPlusBook-Caps"/>
          <w:b/>
          <w:color w:val="000000"/>
          <w:sz w:val="28"/>
        </w:rPr>
        <w:t xml:space="preserve"> U L E S   O F   T H U M B</w:t>
      </w:r>
    </w:p>
    <w:p w14:paraId="73A31CD4" w14:textId="77777777" w:rsidR="00DA3089" w:rsidRPr="007E4E62" w:rsidRDefault="00DA3089" w:rsidP="00B34C17">
      <w:pPr>
        <w:widowControl w:val="0"/>
        <w:autoSpaceDE w:val="0"/>
        <w:autoSpaceDN w:val="0"/>
        <w:adjustRightInd w:val="0"/>
        <w:rPr>
          <w:rFonts w:ascii="Candara" w:hAnsi="Candara" w:cs="MetaPlusBook-Caps"/>
          <w:b/>
          <w:color w:val="000000"/>
          <w:sz w:val="16"/>
        </w:rPr>
      </w:pPr>
    </w:p>
    <w:p w14:paraId="5395DAD0" w14:textId="77777777" w:rsidR="00B34C17" w:rsidRPr="00CE5758" w:rsidRDefault="00B34C17" w:rsidP="00B34C17">
      <w:pPr>
        <w:widowControl w:val="0"/>
        <w:autoSpaceDE w:val="0"/>
        <w:autoSpaceDN w:val="0"/>
        <w:adjustRightInd w:val="0"/>
        <w:rPr>
          <w:rFonts w:ascii="Candara" w:hAnsi="Candara" w:cs="MetaPlusBook-Caps"/>
          <w:i/>
          <w:color w:val="000000"/>
        </w:rPr>
      </w:pPr>
      <w:r w:rsidRPr="00CE5758">
        <w:rPr>
          <w:rFonts w:ascii="Candara" w:hAnsi="Candara" w:cs="MetaPlusBook-Caps"/>
          <w:b/>
          <w:color w:val="000000"/>
        </w:rPr>
        <w:t>Presenting teachers who are ready to receive feedback can help their colleagues formulate feedback by answering the following questions:</w:t>
      </w:r>
    </w:p>
    <w:p w14:paraId="36F849AF" w14:textId="77777777" w:rsidR="00B34C17" w:rsidRPr="00B34C17" w:rsidRDefault="00B34C17" w:rsidP="00B34C17">
      <w:pPr>
        <w:widowControl w:val="0"/>
        <w:autoSpaceDE w:val="0"/>
        <w:autoSpaceDN w:val="0"/>
        <w:adjustRightInd w:val="0"/>
        <w:rPr>
          <w:rFonts w:ascii="Candara" w:hAnsi="Candara" w:cs="MetaPlusBook-Caps"/>
          <w:i/>
          <w:color w:val="000000"/>
          <w:sz w:val="16"/>
        </w:rPr>
      </w:pPr>
    </w:p>
    <w:p w14:paraId="6E2F9C88" w14:textId="77777777" w:rsidR="00B34C17" w:rsidRPr="00CE5758" w:rsidRDefault="00B34C17" w:rsidP="00B34C17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ndara" w:hAnsi="Candara" w:cs="MetaPlusBook-Caps"/>
          <w:color w:val="000000"/>
          <w:sz w:val="22"/>
        </w:rPr>
      </w:pPr>
      <w:r w:rsidRPr="00CE5758">
        <w:rPr>
          <w:rFonts w:ascii="Candara" w:hAnsi="Candara" w:cs="MetaPlusBook-Caps"/>
          <w:color w:val="000000"/>
          <w:sz w:val="22"/>
        </w:rPr>
        <w:t xml:space="preserve">Have you taught this lesson before?  </w:t>
      </w:r>
    </w:p>
    <w:p w14:paraId="33950511" w14:textId="77777777" w:rsidR="00B34C17" w:rsidRPr="00B34C17" w:rsidRDefault="00B34C17" w:rsidP="00B34C17">
      <w:pPr>
        <w:widowControl w:val="0"/>
        <w:autoSpaceDE w:val="0"/>
        <w:autoSpaceDN w:val="0"/>
        <w:adjustRightInd w:val="0"/>
        <w:rPr>
          <w:rFonts w:ascii="Candara" w:hAnsi="Candara" w:cs="MetaPlusBook-Caps"/>
          <w:color w:val="000000"/>
          <w:sz w:val="16"/>
        </w:rPr>
      </w:pPr>
    </w:p>
    <w:p w14:paraId="76F03A29" w14:textId="77777777" w:rsidR="00B34C17" w:rsidRPr="00CE5758" w:rsidRDefault="00B34C17" w:rsidP="00B34C17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ndara" w:hAnsi="Candara" w:cs="MetaPlusBook-Caps"/>
          <w:color w:val="000000"/>
          <w:sz w:val="22"/>
        </w:rPr>
      </w:pPr>
      <w:r w:rsidRPr="00CE5758">
        <w:rPr>
          <w:rFonts w:ascii="Candara" w:hAnsi="Candara" w:cs="MetaPlusBook-Caps"/>
          <w:color w:val="000000"/>
          <w:sz w:val="22"/>
        </w:rPr>
        <w:t>Did you get the results that you wanted?</w:t>
      </w:r>
    </w:p>
    <w:p w14:paraId="78F420B1" w14:textId="77777777" w:rsidR="00B34C17" w:rsidRPr="00CE5758" w:rsidRDefault="00B34C17" w:rsidP="00B34C17">
      <w:pPr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Candara" w:hAnsi="Candara" w:cs="MetaPlusBook-Caps"/>
          <w:b/>
          <w:color w:val="000000"/>
          <w:sz w:val="22"/>
        </w:rPr>
      </w:pPr>
      <w:r w:rsidRPr="00CE5758">
        <w:rPr>
          <w:rFonts w:ascii="Candara" w:hAnsi="Candara" w:cs="MetaPlusBook-Caps"/>
          <w:color w:val="000000"/>
          <w:sz w:val="22"/>
        </w:rPr>
        <w:t xml:space="preserve">If not, what did you notice students didn’t understand &amp;/or weren’t able to do? </w:t>
      </w:r>
      <w:r w:rsidRPr="00CE5758">
        <w:rPr>
          <w:rFonts w:ascii="Candara" w:hAnsi="Candara" w:cs="MetaPlusBook-Caps"/>
          <w:b/>
          <w:color w:val="000000"/>
          <w:sz w:val="22"/>
        </w:rPr>
        <w:t>(Share the problem)</w:t>
      </w:r>
    </w:p>
    <w:p w14:paraId="4897126C" w14:textId="77777777" w:rsidR="00B34C17" w:rsidRPr="00B34C17" w:rsidRDefault="00B34C17" w:rsidP="00B34C17">
      <w:pPr>
        <w:rPr>
          <w:rFonts w:ascii="Candara" w:hAnsi="Candara"/>
          <w:sz w:val="16"/>
        </w:rPr>
      </w:pPr>
    </w:p>
    <w:p w14:paraId="66AA9744" w14:textId="77777777" w:rsidR="00B34C17" w:rsidRPr="00CE5758" w:rsidRDefault="00B34C17" w:rsidP="00B34C17">
      <w:pPr>
        <w:numPr>
          <w:ilvl w:val="0"/>
          <w:numId w:val="2"/>
        </w:numPr>
        <w:rPr>
          <w:rFonts w:ascii="Candara" w:hAnsi="Candara"/>
          <w:sz w:val="22"/>
        </w:rPr>
      </w:pPr>
      <w:r w:rsidRPr="00CE5758">
        <w:rPr>
          <w:rFonts w:ascii="Candara" w:hAnsi="Candara"/>
          <w:sz w:val="22"/>
        </w:rPr>
        <w:t>Do you plan to teach this lesson again?</w:t>
      </w:r>
    </w:p>
    <w:p w14:paraId="397A0A55" w14:textId="77777777" w:rsidR="00B34C17" w:rsidRPr="00B34C17" w:rsidRDefault="00B34C17" w:rsidP="00B34C17">
      <w:pPr>
        <w:rPr>
          <w:rFonts w:ascii="Candara" w:hAnsi="Candara"/>
          <w:sz w:val="16"/>
        </w:rPr>
      </w:pPr>
    </w:p>
    <w:p w14:paraId="19EB37AC" w14:textId="77777777" w:rsidR="00B34C17" w:rsidRPr="00CE5758" w:rsidRDefault="00B34C17" w:rsidP="00B34C17">
      <w:pPr>
        <w:numPr>
          <w:ilvl w:val="0"/>
          <w:numId w:val="2"/>
        </w:numPr>
        <w:contextualSpacing/>
        <w:rPr>
          <w:rFonts w:ascii="Candara" w:hAnsi="Candara"/>
          <w:sz w:val="22"/>
        </w:rPr>
      </w:pPr>
      <w:r w:rsidRPr="00CE5758">
        <w:rPr>
          <w:rFonts w:ascii="Candara" w:hAnsi="Candara"/>
          <w:sz w:val="22"/>
        </w:rPr>
        <w:t>Are you open to having this lesson critiqued?</w:t>
      </w:r>
    </w:p>
    <w:p w14:paraId="6FC37E53" w14:textId="77777777" w:rsidR="00B34C17" w:rsidRPr="00B34C17" w:rsidRDefault="00B34C17" w:rsidP="00B34C17">
      <w:pPr>
        <w:contextualSpacing/>
        <w:rPr>
          <w:rFonts w:ascii="Candara" w:hAnsi="Candara"/>
          <w:sz w:val="16"/>
        </w:rPr>
      </w:pPr>
    </w:p>
    <w:p w14:paraId="39D222E0" w14:textId="77777777" w:rsidR="00B34C17" w:rsidRDefault="00B34C17" w:rsidP="00B34C17">
      <w:pPr>
        <w:numPr>
          <w:ilvl w:val="0"/>
          <w:numId w:val="2"/>
        </w:numPr>
        <w:contextualSpacing/>
        <w:rPr>
          <w:rFonts w:ascii="Candara" w:hAnsi="Candara"/>
          <w:sz w:val="22"/>
        </w:rPr>
      </w:pPr>
      <w:r w:rsidRPr="00CE5758">
        <w:rPr>
          <w:rFonts w:ascii="Candara" w:hAnsi="Candara"/>
          <w:sz w:val="22"/>
        </w:rPr>
        <w:t xml:space="preserve">Are you interested in changing this lesson? </w:t>
      </w:r>
    </w:p>
    <w:p w14:paraId="4D90B46E" w14:textId="77777777" w:rsidR="00B34C17" w:rsidRPr="00B34C17" w:rsidRDefault="00B34C17" w:rsidP="00B34C17">
      <w:pPr>
        <w:contextualSpacing/>
        <w:rPr>
          <w:rFonts w:ascii="Candara" w:hAnsi="Candara"/>
          <w:sz w:val="16"/>
        </w:rPr>
      </w:pPr>
    </w:p>
    <w:p w14:paraId="4366BD9F" w14:textId="77777777" w:rsidR="00B34C17" w:rsidRDefault="00B34C17" w:rsidP="00B34C1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/>
        <w:contextualSpacing/>
        <w:rPr>
          <w:rFonts w:ascii="Candara" w:hAnsi="Candara" w:cs="MetaPlusBook-Caps"/>
          <w:color w:val="000000"/>
          <w:sz w:val="22"/>
        </w:rPr>
      </w:pPr>
      <w:r w:rsidRPr="00CE5758">
        <w:rPr>
          <w:rFonts w:ascii="Candara" w:hAnsi="Candara" w:cs="MetaPlusBook-Caps"/>
          <w:color w:val="000000"/>
          <w:sz w:val="22"/>
        </w:rPr>
        <w:t>What IA Core concept/standard or state/national standard is the instruction primarily addressing?</w:t>
      </w:r>
    </w:p>
    <w:p w14:paraId="5785588C" w14:textId="77777777" w:rsidR="00B34C17" w:rsidRPr="00B34C17" w:rsidRDefault="00B34C17" w:rsidP="00B34C17">
      <w:pPr>
        <w:widowControl w:val="0"/>
        <w:autoSpaceDE w:val="0"/>
        <w:autoSpaceDN w:val="0"/>
        <w:adjustRightInd w:val="0"/>
        <w:spacing w:before="120"/>
        <w:contextualSpacing/>
        <w:rPr>
          <w:rFonts w:ascii="Candara" w:hAnsi="Candara" w:cs="MetaPlusBook-Caps"/>
          <w:color w:val="000000"/>
          <w:sz w:val="16"/>
        </w:rPr>
      </w:pPr>
    </w:p>
    <w:p w14:paraId="31A2E042" w14:textId="77777777" w:rsidR="00B34C17" w:rsidRPr="00CE5758" w:rsidRDefault="00B34C17" w:rsidP="00B34C1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/>
        <w:contextualSpacing/>
        <w:rPr>
          <w:rFonts w:ascii="Candara" w:hAnsi="Candara" w:cs="MetaPlusBook-Caps"/>
          <w:color w:val="000000"/>
          <w:sz w:val="22"/>
        </w:rPr>
      </w:pPr>
      <w:r w:rsidRPr="00414F4A">
        <w:rPr>
          <w:rFonts w:ascii="Candara" w:hAnsi="Candara" w:cs="MetaPlusBook-Caps"/>
          <w:color w:val="000000"/>
          <w:sz w:val="22"/>
          <w:highlight w:val="yellow"/>
        </w:rPr>
        <w:t xml:space="preserve">What is the big idea, enduring understanding, </w:t>
      </w:r>
      <w:r w:rsidR="00414F4A" w:rsidRPr="00414F4A">
        <w:rPr>
          <w:rFonts w:ascii="Candara" w:hAnsi="Candara" w:cs="MetaPlusBook-Caps"/>
          <w:color w:val="000000"/>
          <w:sz w:val="22"/>
          <w:highlight w:val="yellow"/>
          <w:u w:val="single"/>
        </w:rPr>
        <w:t xml:space="preserve">essential question </w:t>
      </w:r>
      <w:r w:rsidRPr="00414F4A">
        <w:rPr>
          <w:rFonts w:ascii="Candara" w:hAnsi="Candara" w:cs="MetaPlusBook-Caps"/>
          <w:color w:val="000000"/>
          <w:sz w:val="22"/>
          <w:highlight w:val="yellow"/>
          <w:u w:val="single"/>
        </w:rPr>
        <w:t>or concept</w:t>
      </w:r>
      <w:r w:rsidRPr="00414F4A">
        <w:rPr>
          <w:rFonts w:ascii="Candara" w:hAnsi="Candara" w:cs="MetaPlusBook-Caps"/>
          <w:color w:val="000000"/>
          <w:sz w:val="22"/>
          <w:highlight w:val="yellow"/>
        </w:rPr>
        <w:t xml:space="preserve"> central to the discipline that is connected to the above standard</w:t>
      </w:r>
      <w:r w:rsidRPr="00CE5758">
        <w:rPr>
          <w:rFonts w:ascii="Candara" w:hAnsi="Candara" w:cs="MetaPlusBook-Caps"/>
          <w:color w:val="000000"/>
          <w:sz w:val="22"/>
        </w:rPr>
        <w:t>?</w:t>
      </w:r>
    </w:p>
    <w:p w14:paraId="5081FEF2" w14:textId="77777777" w:rsidR="00B34C17" w:rsidRPr="00B34C17" w:rsidRDefault="00B34C17" w:rsidP="00B34C17">
      <w:pPr>
        <w:widowControl w:val="0"/>
        <w:autoSpaceDE w:val="0"/>
        <w:autoSpaceDN w:val="0"/>
        <w:adjustRightInd w:val="0"/>
        <w:contextualSpacing/>
        <w:rPr>
          <w:rFonts w:ascii="Candara" w:hAnsi="Candara" w:cs="MetaPlusBook-Caps"/>
          <w:color w:val="000000"/>
          <w:sz w:val="16"/>
        </w:rPr>
      </w:pPr>
      <w:bookmarkStart w:id="0" w:name="_GoBack"/>
      <w:bookmarkEnd w:id="0"/>
    </w:p>
    <w:p w14:paraId="261E61E2" w14:textId="77777777" w:rsidR="00B34C17" w:rsidRPr="00CE5758" w:rsidRDefault="00B34C17" w:rsidP="00B34C17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Candara" w:hAnsi="Candara" w:cs="MetaPlusBook-Caps"/>
          <w:color w:val="000000"/>
          <w:sz w:val="22"/>
        </w:rPr>
      </w:pPr>
      <w:r w:rsidRPr="00CE5758">
        <w:rPr>
          <w:rFonts w:ascii="Candara" w:hAnsi="Candara" w:cs="MetaPlusBook-Caps"/>
          <w:color w:val="000000"/>
          <w:sz w:val="22"/>
        </w:rPr>
        <w:t>Is there a particular AIW standard(s) you are most interested in meeting at a high level? (Higher Order Thinking, Depth of Knowledge/Student Understanding, Substantive Conversation, &amp;/or Value Beyond School)</w:t>
      </w:r>
    </w:p>
    <w:p w14:paraId="769DD804" w14:textId="77777777" w:rsidR="00B34C17" w:rsidRPr="00B34C17" w:rsidRDefault="00B34C17" w:rsidP="00B34C17">
      <w:pPr>
        <w:widowControl w:val="0"/>
        <w:autoSpaceDE w:val="0"/>
        <w:autoSpaceDN w:val="0"/>
        <w:adjustRightInd w:val="0"/>
        <w:ind w:left="360"/>
        <w:contextualSpacing/>
        <w:rPr>
          <w:rFonts w:ascii="Candara" w:hAnsi="Candara" w:cs="MetaPlusBook-Caps"/>
          <w:color w:val="000000"/>
          <w:sz w:val="16"/>
        </w:rPr>
      </w:pPr>
    </w:p>
    <w:p w14:paraId="20750525" w14:textId="77777777" w:rsidR="00B34C17" w:rsidRPr="00CE5758" w:rsidRDefault="00B34C17" w:rsidP="00B34C17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Candara" w:hAnsi="Candara" w:cs="MetaPlusBook-Caps"/>
          <w:color w:val="000000"/>
          <w:sz w:val="22"/>
        </w:rPr>
      </w:pPr>
      <w:r w:rsidRPr="00CE5758">
        <w:rPr>
          <w:rFonts w:ascii="Candara" w:hAnsi="Candara" w:cs="MetaPlusBook-Caps"/>
          <w:color w:val="000000"/>
          <w:sz w:val="22"/>
        </w:rPr>
        <w:t>What type of feedback are you most interested in as it relates to this standard(s) and instruction (Think about the problem identified in the first sub-bullet)</w:t>
      </w:r>
    </w:p>
    <w:p w14:paraId="4453214D" w14:textId="77777777" w:rsidR="00B34C17" w:rsidRPr="00B34C17" w:rsidRDefault="00B34C17" w:rsidP="00B34C17">
      <w:pPr>
        <w:widowControl w:val="0"/>
        <w:autoSpaceDE w:val="0"/>
        <w:autoSpaceDN w:val="0"/>
        <w:adjustRightInd w:val="0"/>
        <w:contextualSpacing/>
        <w:rPr>
          <w:rFonts w:ascii="Candara" w:hAnsi="Candara" w:cs="MetaPlusBook-Caps"/>
          <w:color w:val="000000"/>
          <w:sz w:val="16"/>
        </w:rPr>
      </w:pPr>
    </w:p>
    <w:p w14:paraId="44315E0A" w14:textId="77777777" w:rsidR="00B34C17" w:rsidRPr="00CE5758" w:rsidRDefault="00B34C17" w:rsidP="00B34C17">
      <w:pPr>
        <w:widowControl w:val="0"/>
        <w:autoSpaceDE w:val="0"/>
        <w:autoSpaceDN w:val="0"/>
        <w:adjustRightInd w:val="0"/>
        <w:spacing w:after="120"/>
        <w:contextualSpacing/>
        <w:rPr>
          <w:rFonts w:ascii="Candara" w:hAnsi="Candara" w:cs="MetaPlusBook-Caps"/>
          <w:b/>
          <w:color w:val="000000"/>
        </w:rPr>
      </w:pPr>
      <w:r w:rsidRPr="00CE5758">
        <w:rPr>
          <w:rFonts w:ascii="Candara" w:hAnsi="Candara" w:cs="MetaPlusBook-Caps"/>
          <w:b/>
          <w:color w:val="000000"/>
        </w:rPr>
        <w:t>Before scoring the instruction, ask the presenting teacher to briefly share what the students will be doing and then do the following:</w:t>
      </w:r>
    </w:p>
    <w:p w14:paraId="34F18205" w14:textId="77777777" w:rsidR="00B34C17" w:rsidRPr="007E4E62" w:rsidRDefault="00B34C17" w:rsidP="00B34C17">
      <w:pPr>
        <w:widowControl w:val="0"/>
        <w:autoSpaceDE w:val="0"/>
        <w:autoSpaceDN w:val="0"/>
        <w:adjustRightInd w:val="0"/>
        <w:spacing w:after="120"/>
        <w:ind w:left="-90"/>
        <w:contextualSpacing/>
        <w:rPr>
          <w:rFonts w:ascii="Candara" w:hAnsi="Candara" w:cs="MetaPlusBook-Caps"/>
          <w:color w:val="000000"/>
          <w:sz w:val="16"/>
        </w:rPr>
      </w:pPr>
    </w:p>
    <w:p w14:paraId="3015D23C" w14:textId="77777777" w:rsidR="00B34C17" w:rsidRPr="00CE5758" w:rsidRDefault="00B34C17" w:rsidP="00B34C17">
      <w:pPr>
        <w:widowControl w:val="0"/>
        <w:autoSpaceDE w:val="0"/>
        <w:autoSpaceDN w:val="0"/>
        <w:adjustRightInd w:val="0"/>
        <w:ind w:left="-86"/>
        <w:contextualSpacing/>
        <w:rPr>
          <w:rFonts w:ascii="Candara" w:hAnsi="Candara" w:cs="MetaPlusBook-Caps"/>
          <w:color w:val="000000"/>
          <w:sz w:val="22"/>
        </w:rPr>
      </w:pPr>
      <w:r w:rsidRPr="00CE5758">
        <w:rPr>
          <w:rFonts w:ascii="Candara" w:hAnsi="Candara" w:cs="MetaPlusBook-Caps"/>
          <w:color w:val="000000"/>
          <w:sz w:val="22"/>
        </w:rPr>
        <w:t>1. Ask if the team has any clarifying questions for the presenting teacher.</w:t>
      </w:r>
    </w:p>
    <w:p w14:paraId="502F0829" w14:textId="77777777" w:rsidR="00B34C17" w:rsidRPr="00CE5758" w:rsidRDefault="00B34C17" w:rsidP="00B34C17">
      <w:pPr>
        <w:widowControl w:val="0"/>
        <w:autoSpaceDE w:val="0"/>
        <w:autoSpaceDN w:val="0"/>
        <w:adjustRightInd w:val="0"/>
        <w:ind w:left="-86"/>
        <w:contextualSpacing/>
        <w:rPr>
          <w:rFonts w:ascii="Candara" w:hAnsi="Candara" w:cs="MetaPlusBook-Caps"/>
          <w:color w:val="000000"/>
          <w:sz w:val="22"/>
        </w:rPr>
      </w:pPr>
      <w:r w:rsidRPr="00CE5758">
        <w:rPr>
          <w:rFonts w:ascii="Candara" w:hAnsi="Candara" w:cs="MetaPlusBook-Caps"/>
          <w:color w:val="000000"/>
          <w:sz w:val="22"/>
        </w:rPr>
        <w:t>2. Individually, score the instruction by recording evidence to support scores for all 4 standards and record numbers on a grid for everyone to see.</w:t>
      </w:r>
    </w:p>
    <w:p w14:paraId="3758E7DC" w14:textId="77777777" w:rsidR="00B34C17" w:rsidRPr="00CE5758" w:rsidRDefault="00B34C17" w:rsidP="00B34C17">
      <w:pPr>
        <w:widowControl w:val="0"/>
        <w:autoSpaceDE w:val="0"/>
        <w:autoSpaceDN w:val="0"/>
        <w:adjustRightInd w:val="0"/>
        <w:ind w:left="-86"/>
        <w:contextualSpacing/>
        <w:rPr>
          <w:rFonts w:ascii="Candara" w:hAnsi="Candara" w:cs="MetaPlusBook-Caps"/>
          <w:color w:val="000000"/>
          <w:sz w:val="22"/>
        </w:rPr>
      </w:pPr>
      <w:r w:rsidRPr="00CE5758">
        <w:rPr>
          <w:rFonts w:ascii="Candara" w:hAnsi="Candara" w:cs="MetaPlusBook-Caps"/>
          <w:color w:val="000000"/>
          <w:sz w:val="22"/>
        </w:rPr>
        <w:t>3. Limit explanations until everyone has shared his/her scores.</w:t>
      </w:r>
    </w:p>
    <w:p w14:paraId="68C3AA07" w14:textId="77777777" w:rsidR="00B34C17" w:rsidRPr="00CE5758" w:rsidRDefault="00B34C17" w:rsidP="00B34C17">
      <w:pPr>
        <w:widowControl w:val="0"/>
        <w:autoSpaceDE w:val="0"/>
        <w:autoSpaceDN w:val="0"/>
        <w:adjustRightInd w:val="0"/>
        <w:ind w:left="-86"/>
        <w:contextualSpacing/>
        <w:rPr>
          <w:rFonts w:ascii="Candara" w:hAnsi="Candara" w:cs="MetaPlusBook-Caps"/>
          <w:color w:val="000000"/>
          <w:sz w:val="22"/>
        </w:rPr>
      </w:pPr>
      <w:r w:rsidRPr="00CE5758">
        <w:rPr>
          <w:rFonts w:ascii="Candara" w:hAnsi="Candara" w:cs="MetaPlusBook-Caps"/>
          <w:color w:val="000000"/>
          <w:sz w:val="22"/>
        </w:rPr>
        <w:t xml:space="preserve">4. Discuss all scores </w:t>
      </w:r>
      <w:r w:rsidRPr="00CE5758">
        <w:rPr>
          <w:rFonts w:ascii="Candara" w:hAnsi="Candara"/>
          <w:sz w:val="22"/>
        </w:rPr>
        <w:t>especially discrepant ones</w:t>
      </w:r>
      <w:r w:rsidRPr="00CE5758">
        <w:rPr>
          <w:rFonts w:ascii="Candara" w:hAnsi="Candara"/>
        </w:rPr>
        <w:t xml:space="preserve"> </w:t>
      </w:r>
      <w:r w:rsidRPr="00CE5758">
        <w:rPr>
          <w:rFonts w:ascii="Candara" w:hAnsi="Candara" w:cs="MetaPlusBook-Caps"/>
          <w:color w:val="000000"/>
          <w:sz w:val="22"/>
        </w:rPr>
        <w:t>and use evidence from the instruction to support scores.</w:t>
      </w:r>
    </w:p>
    <w:p w14:paraId="355EB6D8" w14:textId="77777777" w:rsidR="00B34C17" w:rsidRDefault="00B34C17" w:rsidP="00B34C17">
      <w:pPr>
        <w:widowControl w:val="0"/>
        <w:autoSpaceDE w:val="0"/>
        <w:autoSpaceDN w:val="0"/>
        <w:adjustRightInd w:val="0"/>
        <w:ind w:left="-86"/>
        <w:contextualSpacing/>
        <w:rPr>
          <w:rFonts w:ascii="Candara" w:hAnsi="Candara" w:cs="MetaPlusBook-Caps"/>
          <w:color w:val="000000"/>
          <w:sz w:val="22"/>
        </w:rPr>
      </w:pPr>
      <w:r w:rsidRPr="00CE5758">
        <w:rPr>
          <w:rFonts w:ascii="Candara" w:hAnsi="Candara" w:cs="MetaPlusBook-Caps"/>
          <w:color w:val="000000"/>
          <w:sz w:val="22"/>
        </w:rPr>
        <w:t>5. Use specific language in the scoring criteria from the rubrics to support scores.</w:t>
      </w:r>
    </w:p>
    <w:p w14:paraId="0D995051" w14:textId="77777777" w:rsidR="00B34C17" w:rsidRPr="007E4E62" w:rsidRDefault="00B34C17" w:rsidP="00B34C17">
      <w:pPr>
        <w:widowControl w:val="0"/>
        <w:autoSpaceDE w:val="0"/>
        <w:autoSpaceDN w:val="0"/>
        <w:adjustRightInd w:val="0"/>
        <w:ind w:left="-86"/>
        <w:contextualSpacing/>
        <w:rPr>
          <w:rFonts w:ascii="Candara" w:hAnsi="Candara" w:cs="MetaPlusBook-Caps"/>
          <w:color w:val="000000"/>
          <w:sz w:val="8"/>
        </w:rPr>
      </w:pPr>
    </w:p>
    <w:p w14:paraId="4DAAF0B7" w14:textId="77777777" w:rsidR="00B34C17" w:rsidRPr="00CE5758" w:rsidRDefault="00B34C17" w:rsidP="00B34C1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720"/>
        <w:rPr>
          <w:rFonts w:ascii="Candara" w:hAnsi="Candara" w:cs="MetaPlusBook-Caps"/>
          <w:color w:val="000000"/>
          <w:sz w:val="22"/>
        </w:rPr>
      </w:pPr>
      <w:r w:rsidRPr="00CE5758">
        <w:rPr>
          <w:rFonts w:ascii="Candara" w:hAnsi="Candara" w:cs="MetaPlusBook-Caps"/>
          <w:color w:val="000000"/>
          <w:sz w:val="22"/>
        </w:rPr>
        <w:t>What’s the dominant expectation of the lesson?</w:t>
      </w:r>
    </w:p>
    <w:p w14:paraId="31E18CA6" w14:textId="77777777" w:rsidR="00B34C17" w:rsidRPr="00CE5758" w:rsidRDefault="00B34C17" w:rsidP="00B34C1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720"/>
        <w:rPr>
          <w:rFonts w:ascii="Candara" w:hAnsi="Candara" w:cs="MetaPlusBook-Caps"/>
          <w:color w:val="000000"/>
          <w:sz w:val="22"/>
        </w:rPr>
      </w:pPr>
      <w:r w:rsidRPr="00CE5758">
        <w:rPr>
          <w:rFonts w:ascii="Candara" w:hAnsi="Candara" w:cs="MetaPlusBook-Caps"/>
          <w:color w:val="000000"/>
          <w:sz w:val="22"/>
        </w:rPr>
        <w:t>What’s the big idea or essential question being taught?</w:t>
      </w:r>
    </w:p>
    <w:p w14:paraId="34DD92EC" w14:textId="77777777" w:rsidR="00B34C17" w:rsidRDefault="00B34C17" w:rsidP="00B34C1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720"/>
        <w:rPr>
          <w:rFonts w:ascii="Candara" w:hAnsi="Candara" w:cs="MetaPlusBook-Caps"/>
          <w:color w:val="000000"/>
          <w:sz w:val="22"/>
        </w:rPr>
      </w:pPr>
      <w:r w:rsidRPr="00CE5758">
        <w:rPr>
          <w:rFonts w:ascii="Candara" w:hAnsi="Candara" w:cs="MetaPlusBook-Caps"/>
          <w:color w:val="000000"/>
          <w:sz w:val="22"/>
        </w:rPr>
        <w:t>Is the point of the lesson clear?</w:t>
      </w:r>
    </w:p>
    <w:p w14:paraId="335A40AD" w14:textId="77777777" w:rsidR="00B34C17" w:rsidRPr="00B34C17" w:rsidRDefault="00B34C17" w:rsidP="00B34C1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720"/>
        <w:rPr>
          <w:rFonts w:ascii="Candara" w:hAnsi="Candara" w:cs="MetaPlusBook-Caps"/>
          <w:color w:val="000000"/>
          <w:sz w:val="22"/>
          <w:highlight w:val="yellow"/>
        </w:rPr>
      </w:pPr>
      <w:r w:rsidRPr="00B34C17">
        <w:rPr>
          <w:rFonts w:ascii="Candara" w:hAnsi="Candara" w:cs="MetaPlusBook-Caps"/>
          <w:color w:val="000000"/>
          <w:sz w:val="22"/>
          <w:highlight w:val="yellow"/>
        </w:rPr>
        <w:t xml:space="preserve">Where are there obvious connections or potential opportunities for students to use technology to </w:t>
      </w:r>
      <w:r w:rsidR="007E4E62">
        <w:rPr>
          <w:rFonts w:ascii="Candara" w:hAnsi="Candara" w:cs="MetaPlusBook-Caps"/>
          <w:color w:val="000000"/>
          <w:sz w:val="22"/>
          <w:highlight w:val="yellow"/>
        </w:rPr>
        <w:t>enhance higher order thinking, to develop complex understandings, to build coherent collective understandings, and understand situations in the real world beyond school?</w:t>
      </w:r>
    </w:p>
    <w:p w14:paraId="286FF7A1" w14:textId="77777777" w:rsidR="00B34C17" w:rsidRPr="007E4E62" w:rsidRDefault="00B34C17" w:rsidP="00B34C17">
      <w:pPr>
        <w:pStyle w:val="ListParagraph"/>
        <w:widowControl w:val="0"/>
        <w:autoSpaceDE w:val="0"/>
        <w:autoSpaceDN w:val="0"/>
        <w:adjustRightInd w:val="0"/>
        <w:rPr>
          <w:rFonts w:ascii="Candara" w:hAnsi="Candara" w:cs="MetaPlusBook-Caps"/>
          <w:color w:val="000000"/>
          <w:sz w:val="8"/>
        </w:rPr>
      </w:pPr>
    </w:p>
    <w:p w14:paraId="6A7B999A" w14:textId="77777777" w:rsidR="00B34C17" w:rsidRDefault="00B34C17" w:rsidP="00B34C17">
      <w:pPr>
        <w:widowControl w:val="0"/>
        <w:autoSpaceDE w:val="0"/>
        <w:autoSpaceDN w:val="0"/>
        <w:adjustRightInd w:val="0"/>
        <w:ind w:left="-90"/>
        <w:contextualSpacing/>
        <w:rPr>
          <w:rFonts w:ascii="Candara" w:hAnsi="Candara" w:cs="MetaPlusBook-Caps"/>
          <w:color w:val="000000"/>
          <w:sz w:val="22"/>
        </w:rPr>
      </w:pPr>
      <w:r w:rsidRPr="00CE5758">
        <w:rPr>
          <w:rFonts w:ascii="Candara" w:hAnsi="Candara" w:cs="MetaPlusBook-Caps"/>
          <w:color w:val="000000"/>
          <w:sz w:val="22"/>
        </w:rPr>
        <w:t>6. Make suggestions to increase the instruction’s authentic &amp; intellectual demands based on the teacher’s identified problem.  Encourage team members to state the specific standard tha</w:t>
      </w:r>
      <w:r>
        <w:rPr>
          <w:rFonts w:ascii="Candara" w:hAnsi="Candara" w:cs="MetaPlusBook-Caps"/>
          <w:color w:val="000000"/>
          <w:sz w:val="22"/>
        </w:rPr>
        <w:t>t is tied to his/her suggestion.</w:t>
      </w:r>
    </w:p>
    <w:p w14:paraId="22C0990A" w14:textId="77777777" w:rsidR="00B34C17" w:rsidRDefault="00B34C17" w:rsidP="00B34C17">
      <w:pPr>
        <w:widowControl w:val="0"/>
        <w:autoSpaceDE w:val="0"/>
        <w:autoSpaceDN w:val="0"/>
        <w:adjustRightInd w:val="0"/>
        <w:ind w:left="-90"/>
        <w:contextualSpacing/>
        <w:rPr>
          <w:rFonts w:ascii="Candara" w:hAnsi="Candara" w:cs="MetaPlusBook-Caps"/>
          <w:color w:val="000000"/>
          <w:sz w:val="22"/>
        </w:rPr>
      </w:pPr>
      <w:r w:rsidRPr="00CE5758">
        <w:rPr>
          <w:rFonts w:ascii="Candara" w:hAnsi="Candara" w:cs="MetaPlusBook-Caps"/>
          <w:color w:val="000000"/>
          <w:sz w:val="22"/>
        </w:rPr>
        <w:t>7. Close the discussion when presenting teacher has received enough feedback.</w:t>
      </w:r>
    </w:p>
    <w:p w14:paraId="51BBE448" w14:textId="77777777" w:rsidR="00B34C17" w:rsidRPr="00CE5758" w:rsidRDefault="00B34C17" w:rsidP="00B34C17">
      <w:pPr>
        <w:widowControl w:val="0"/>
        <w:autoSpaceDE w:val="0"/>
        <w:autoSpaceDN w:val="0"/>
        <w:adjustRightInd w:val="0"/>
        <w:ind w:left="-90"/>
        <w:contextualSpacing/>
        <w:rPr>
          <w:rFonts w:ascii="Candara" w:hAnsi="Candara" w:cs="MetaPlusBook-Caps"/>
          <w:color w:val="000000"/>
          <w:sz w:val="22"/>
        </w:rPr>
      </w:pPr>
      <w:r w:rsidRPr="00CE5758">
        <w:rPr>
          <w:rFonts w:ascii="Candara" w:hAnsi="Candara" w:cs="MetaPlusBook-Caps"/>
          <w:color w:val="000000"/>
          <w:sz w:val="22"/>
        </w:rPr>
        <w:t>8. Ask the presenting teacher to explain what kind of feedback from the team has been most helpful and what s/he plans to change. Listen for connections to the problem.</w:t>
      </w:r>
    </w:p>
    <w:p w14:paraId="30317B38" w14:textId="77777777" w:rsidR="00B34C17" w:rsidRPr="00CE5758" w:rsidRDefault="00B34C17" w:rsidP="00B34C17">
      <w:pPr>
        <w:widowControl w:val="0"/>
        <w:autoSpaceDE w:val="0"/>
        <w:autoSpaceDN w:val="0"/>
        <w:adjustRightInd w:val="0"/>
        <w:ind w:left="-90"/>
        <w:contextualSpacing/>
        <w:rPr>
          <w:rFonts w:ascii="Candara" w:hAnsi="Candara" w:cs="MetaPlusBook-Caps"/>
          <w:color w:val="000000"/>
          <w:sz w:val="22"/>
        </w:rPr>
      </w:pPr>
      <w:r w:rsidRPr="00CE5758">
        <w:rPr>
          <w:rFonts w:ascii="Candara" w:hAnsi="Candara" w:cs="MetaPlusBook-Caps"/>
          <w:color w:val="000000"/>
          <w:sz w:val="22"/>
        </w:rPr>
        <w:t xml:space="preserve">9. Ask everyone to share the strengths of the lesson. This allows the presenting teacher to leave the group with </w:t>
      </w:r>
      <w:r>
        <w:rPr>
          <w:rFonts w:ascii="Candara" w:hAnsi="Candara" w:cs="MetaPlusBook-Caps"/>
          <w:color w:val="000000"/>
          <w:sz w:val="22"/>
        </w:rPr>
        <w:t xml:space="preserve">     </w:t>
      </w:r>
      <w:r w:rsidRPr="00CE5758">
        <w:rPr>
          <w:rFonts w:ascii="Candara" w:hAnsi="Candara" w:cs="MetaPlusBook-Caps"/>
          <w:color w:val="000000"/>
          <w:sz w:val="22"/>
        </w:rPr>
        <w:t>some encouragement, while still benefiting from the scoring discussion.</w:t>
      </w:r>
    </w:p>
    <w:p w14:paraId="7550DDBF" w14:textId="77777777" w:rsidR="00B34C17" w:rsidRPr="00CE5758" w:rsidRDefault="00B34C17" w:rsidP="00B34C17">
      <w:pPr>
        <w:widowControl w:val="0"/>
        <w:tabs>
          <w:tab w:val="left" w:pos="180"/>
        </w:tabs>
        <w:autoSpaceDE w:val="0"/>
        <w:autoSpaceDN w:val="0"/>
        <w:adjustRightInd w:val="0"/>
        <w:ind w:left="-90" w:hanging="270"/>
        <w:contextualSpacing/>
        <w:rPr>
          <w:rFonts w:ascii="Candara" w:hAnsi="Candara" w:cs="MetaPlusBook-Caps"/>
          <w:color w:val="000000"/>
          <w:sz w:val="22"/>
        </w:rPr>
      </w:pPr>
      <w:r>
        <w:rPr>
          <w:rFonts w:ascii="Candara" w:hAnsi="Candara" w:cs="MetaPlusBook-Caps"/>
          <w:color w:val="000000"/>
          <w:sz w:val="22"/>
        </w:rPr>
        <w:t xml:space="preserve">     </w:t>
      </w:r>
      <w:r w:rsidRPr="00CE5758">
        <w:rPr>
          <w:rFonts w:ascii="Candara" w:hAnsi="Candara" w:cs="MetaPlusBook-Caps"/>
          <w:color w:val="000000"/>
          <w:sz w:val="22"/>
        </w:rPr>
        <w:t>10. Conclude with each teacher individually taking a few minutes to reflect on his/her new learning and what act</w:t>
      </w:r>
      <w:r>
        <w:rPr>
          <w:rFonts w:ascii="Candara" w:hAnsi="Candara" w:cs="MetaPlusBook-Caps"/>
          <w:color w:val="000000"/>
          <w:sz w:val="22"/>
        </w:rPr>
        <w:t xml:space="preserve">ion </w:t>
      </w:r>
      <w:r w:rsidRPr="00CE5758">
        <w:rPr>
          <w:rFonts w:ascii="Candara" w:hAnsi="Candara" w:cs="MetaPlusBook-Caps"/>
          <w:color w:val="000000"/>
          <w:sz w:val="22"/>
        </w:rPr>
        <w:t>steps each teacher plans to take.</w:t>
      </w:r>
    </w:p>
    <w:p w14:paraId="3A57D063" w14:textId="77777777" w:rsidR="00B34C17" w:rsidRPr="007E4E62" w:rsidRDefault="00B34C17" w:rsidP="00B34C17">
      <w:pPr>
        <w:widowControl w:val="0"/>
        <w:autoSpaceDE w:val="0"/>
        <w:autoSpaceDN w:val="0"/>
        <w:adjustRightInd w:val="0"/>
        <w:ind w:left="-90"/>
        <w:contextualSpacing/>
        <w:rPr>
          <w:rFonts w:ascii="Candara" w:hAnsi="Times New Roman"/>
          <w:color w:val="000000"/>
          <w:sz w:val="16"/>
        </w:rPr>
      </w:pPr>
    </w:p>
    <w:p w14:paraId="55E2444C" w14:textId="77777777" w:rsidR="00B34C17" w:rsidRPr="00B34C17" w:rsidRDefault="00B34C17" w:rsidP="00B34C17">
      <w:pPr>
        <w:widowControl w:val="0"/>
        <w:autoSpaceDE w:val="0"/>
        <w:autoSpaceDN w:val="0"/>
        <w:adjustRightInd w:val="0"/>
        <w:ind w:left="-90"/>
        <w:contextualSpacing/>
        <w:jc w:val="center"/>
        <w:rPr>
          <w:rFonts w:ascii="Candara" w:hAnsi="Candara" w:cs="MetaPlusBook-Caps"/>
          <w:i/>
          <w:color w:val="000000"/>
          <w:sz w:val="22"/>
        </w:rPr>
      </w:pPr>
      <w:r>
        <w:rPr>
          <w:rFonts w:ascii="Candara" w:hAnsi="Candara" w:cs="MetaPlusBook-Caps"/>
          <w:i/>
          <w:color w:val="000000"/>
          <w:sz w:val="22"/>
        </w:rPr>
        <w:t xml:space="preserve">REMINDER:  </w:t>
      </w:r>
      <w:r w:rsidRPr="00B34C17">
        <w:rPr>
          <w:rFonts w:ascii="Candara" w:hAnsi="Candara" w:cs="MetaPlusBook-Caps"/>
          <w:i/>
          <w:color w:val="000000"/>
          <w:sz w:val="22"/>
        </w:rPr>
        <w:t>Collecting evidence during a live lesson can be challenging. Consider collecting quotes, marking tallies, mapping exchanges, recording student responses, listing prompts and listening for the big idea being taught.</w:t>
      </w:r>
    </w:p>
    <w:p w14:paraId="64630BBF" w14:textId="77777777" w:rsidR="00B34C17" w:rsidRDefault="00B34C17" w:rsidP="00B34C17">
      <w:pPr>
        <w:ind w:left="-90"/>
        <w:contextualSpacing/>
      </w:pPr>
    </w:p>
    <w:sectPr w:rsidR="00B34C17" w:rsidSect="00B34C17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MetaPlusBook-Caps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36B33"/>
    <w:multiLevelType w:val="hybridMultilevel"/>
    <w:tmpl w:val="43962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AE0EDF"/>
    <w:multiLevelType w:val="hybridMultilevel"/>
    <w:tmpl w:val="6B5ADB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ABA39A0"/>
    <w:multiLevelType w:val="hybridMultilevel"/>
    <w:tmpl w:val="C2BE68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B34C17"/>
    <w:rsid w:val="00414F4A"/>
    <w:rsid w:val="007E4E62"/>
    <w:rsid w:val="00B34C17"/>
    <w:rsid w:val="00DA30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1E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C17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C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477</Words>
  <Characters>2719</Characters>
  <Application>Microsoft Macintosh Word</Application>
  <DocSecurity>0</DocSecurity>
  <Lines>22</Lines>
  <Paragraphs>6</Paragraphs>
  <ScaleCrop>false</ScaleCrop>
  <Company>GHS</Company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Seney</dc:creator>
  <cp:keywords/>
  <cp:lastModifiedBy>Kevin Seney</cp:lastModifiedBy>
  <cp:revision>2</cp:revision>
  <dcterms:created xsi:type="dcterms:W3CDTF">2013-02-27T20:53:00Z</dcterms:created>
  <dcterms:modified xsi:type="dcterms:W3CDTF">2017-01-04T19:30:00Z</dcterms:modified>
</cp:coreProperties>
</file>