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8" w:type="dxa"/>
        <w:tblBorders>
          <w:top w:val="nil"/>
          <w:left w:val="nil"/>
          <w:right w:val="nil"/>
        </w:tblBorders>
        <w:tblLayout w:type="fixed"/>
        <w:tblLook w:val="0000" w:firstRow="0" w:lastRow="0" w:firstColumn="0" w:lastColumn="0" w:noHBand="0" w:noVBand="0"/>
      </w:tblPr>
      <w:tblGrid>
        <w:gridCol w:w="3369"/>
        <w:gridCol w:w="7449"/>
      </w:tblGrid>
      <w:tr w:rsidR="004A24C0" w14:paraId="422EF8B6" w14:textId="77777777" w:rsidTr="00F31933">
        <w:tc>
          <w:tcPr>
            <w:tcW w:w="3369" w:type="dxa"/>
            <w:tcBorders>
              <w:top w:val="single" w:sz="4" w:space="0" w:color="auto"/>
              <w:left w:val="single" w:sz="4" w:space="0" w:color="auto"/>
              <w:bottom w:val="single" w:sz="4" w:space="0" w:color="auto"/>
              <w:right w:val="single" w:sz="4" w:space="0" w:color="auto"/>
            </w:tcBorders>
          </w:tcPr>
          <w:p w14:paraId="34F0FDD1" w14:textId="275E9E3D" w:rsidR="004A24C0" w:rsidRDefault="00955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 xml:space="preserve">Date:  </w:t>
            </w:r>
            <w:r w:rsidR="00550CDF">
              <w:rPr>
                <w:rFonts w:ascii="Cambria" w:hAnsi="Cambria" w:cs="Cambria"/>
                <w:b/>
                <w:bCs/>
              </w:rPr>
              <w:t>April 18</w:t>
            </w:r>
            <w:r w:rsidR="00550CDF" w:rsidRPr="00550CDF">
              <w:rPr>
                <w:rFonts w:ascii="Cambria" w:hAnsi="Cambria" w:cs="Cambria"/>
                <w:b/>
                <w:bCs/>
                <w:vertAlign w:val="superscript"/>
              </w:rPr>
              <w:t>th</w:t>
            </w:r>
            <w:r w:rsidR="00550CDF">
              <w:rPr>
                <w:rFonts w:ascii="Cambria" w:hAnsi="Cambria" w:cs="Cambria"/>
                <w:b/>
                <w:bCs/>
              </w:rPr>
              <w:t>, 2018</w:t>
            </w:r>
          </w:p>
          <w:p w14:paraId="1C46045C" w14:textId="77777777" w:rsidR="004A24C0" w:rsidRPr="00911766" w:rsidRDefault="00D66BF4" w:rsidP="001F1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 xml:space="preserve">Grade Level: </w:t>
            </w:r>
            <w:r w:rsidR="001F1158">
              <w:rPr>
                <w:rFonts w:ascii="Cambria" w:hAnsi="Cambria" w:cs="Cambria"/>
                <w:b/>
                <w:bCs/>
              </w:rPr>
              <w:t>9-12</w:t>
            </w:r>
            <w:r w:rsidR="001F1158" w:rsidRPr="001F1158">
              <w:rPr>
                <w:rFonts w:ascii="Cambria" w:hAnsi="Cambria" w:cs="Cambria"/>
                <w:b/>
                <w:bCs/>
                <w:vertAlign w:val="superscript"/>
              </w:rPr>
              <w:t>th</w:t>
            </w:r>
            <w:r w:rsidR="001F1158">
              <w:rPr>
                <w:rFonts w:ascii="Cambria" w:hAnsi="Cambria" w:cs="Cambria"/>
                <w:b/>
                <w:bCs/>
              </w:rPr>
              <w:t xml:space="preserve"> </w:t>
            </w:r>
          </w:p>
        </w:tc>
        <w:tc>
          <w:tcPr>
            <w:tcW w:w="7449" w:type="dxa"/>
            <w:tcBorders>
              <w:top w:val="single" w:sz="4" w:space="0" w:color="auto"/>
              <w:left w:val="single" w:sz="4" w:space="0" w:color="auto"/>
              <w:bottom w:val="single" w:sz="4" w:space="0" w:color="auto"/>
              <w:right w:val="single" w:sz="4" w:space="0" w:color="auto"/>
            </w:tcBorders>
          </w:tcPr>
          <w:p w14:paraId="4521F133"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mbria" w:hAnsi="Cambria" w:cs="Cambria"/>
                <w:b/>
                <w:bCs/>
              </w:rPr>
              <w:t>GHS Seminar</w:t>
            </w:r>
          </w:p>
        </w:tc>
      </w:tr>
      <w:tr w:rsidR="004A24C0" w14:paraId="5BAF6F79" w14:textId="77777777" w:rsidTr="00F31933">
        <w:tblPrEx>
          <w:tblBorders>
            <w:top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1F082706"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r>
              <w:rPr>
                <w:rFonts w:ascii="Cambria" w:hAnsi="Cambria" w:cs="Cambria"/>
                <w:b/>
                <w:bCs/>
              </w:rPr>
              <w:t>Recommended</w:t>
            </w:r>
          </w:p>
          <w:p w14:paraId="16CDE0E8"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mbria" w:hAnsi="Cambria" w:cs="Cambria"/>
                <w:b/>
                <w:bCs/>
              </w:rPr>
              <w:t>Sequence</w:t>
            </w:r>
          </w:p>
        </w:tc>
        <w:tc>
          <w:tcPr>
            <w:tcW w:w="7449" w:type="dxa"/>
            <w:tcBorders>
              <w:top w:val="single" w:sz="4" w:space="0" w:color="auto"/>
              <w:left w:val="single" w:sz="4" w:space="0" w:color="auto"/>
              <w:bottom w:val="single" w:sz="4" w:space="0" w:color="auto"/>
              <w:right w:val="single" w:sz="4" w:space="0" w:color="auto"/>
            </w:tcBorders>
          </w:tcPr>
          <w:p w14:paraId="7339E1F2" w14:textId="77777777" w:rsidR="004A24C0" w:rsidRDefault="004A24C0" w:rsidP="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r>
              <w:rPr>
                <w:rFonts w:ascii="Cambria" w:hAnsi="Cambria" w:cs="Cambria"/>
                <w:b/>
                <w:bCs/>
              </w:rPr>
              <w:t>Seminar Meeting</w:t>
            </w:r>
          </w:p>
          <w:p w14:paraId="0E9DED90"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4A24C0" w:rsidRPr="00CD641F" w14:paraId="1EB90A73" w14:textId="77777777" w:rsidTr="00F31933">
        <w:tblPrEx>
          <w:tblBorders>
            <w:top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74545DB4" w14:textId="77777777" w:rsidR="004A24C0" w:rsidRPr="00276208"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Objective(s) / Learning Target(s):</w:t>
            </w:r>
          </w:p>
        </w:tc>
        <w:tc>
          <w:tcPr>
            <w:tcW w:w="7449" w:type="dxa"/>
            <w:tcBorders>
              <w:top w:val="single" w:sz="4" w:space="0" w:color="auto"/>
              <w:left w:val="single" w:sz="4" w:space="0" w:color="auto"/>
              <w:bottom w:val="single" w:sz="4" w:space="0" w:color="auto"/>
              <w:right w:val="single" w:sz="4" w:space="0" w:color="auto"/>
            </w:tcBorders>
          </w:tcPr>
          <w:p w14:paraId="639BC00B" w14:textId="77777777" w:rsidR="004A24C0" w:rsidRPr="00B74DDD" w:rsidRDefault="004A24C0" w:rsidP="004A24C0">
            <w:pPr>
              <w:outlineLvl w:val="0"/>
            </w:pPr>
            <w:r w:rsidRPr="00B74DDD">
              <w:t>Activities will help students:</w:t>
            </w:r>
          </w:p>
          <w:p w14:paraId="0BDB5DCF" w14:textId="77777777" w:rsidR="004A24C0" w:rsidRDefault="004A24C0" w:rsidP="004A24C0">
            <w:pPr>
              <w:pStyle w:val="ListParagraph"/>
              <w:numPr>
                <w:ilvl w:val="0"/>
                <w:numId w:val="1"/>
              </w:numPr>
              <w:outlineLvl w:val="0"/>
            </w:pPr>
            <w:r>
              <w:t>Develop reasons for why students fail classes and what they can do to pass their courses</w:t>
            </w:r>
          </w:p>
          <w:p w14:paraId="79AA8B90" w14:textId="77777777" w:rsidR="004A24C0" w:rsidRPr="005D4C86" w:rsidRDefault="004A24C0" w:rsidP="004A24C0">
            <w:pPr>
              <w:pStyle w:val="ListParagraph"/>
              <w:numPr>
                <w:ilvl w:val="0"/>
                <w:numId w:val="1"/>
              </w:numPr>
              <w:outlineLvl w:val="0"/>
            </w:pPr>
            <w:r>
              <w:t>Reflect upon their own grades and predict what their teachers may say about their performance during Parent/Teacher Conferences</w:t>
            </w:r>
          </w:p>
        </w:tc>
      </w:tr>
      <w:tr w:rsidR="004A24C0" w:rsidRPr="00CD641F" w14:paraId="55AC0544" w14:textId="77777777" w:rsidTr="00F31933">
        <w:tblPrEx>
          <w:tblBorders>
            <w:top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3BD2B06D"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Materials Needed:</w:t>
            </w:r>
          </w:p>
          <w:p w14:paraId="1CC7067D"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7449" w:type="dxa"/>
            <w:tcBorders>
              <w:top w:val="single" w:sz="4" w:space="0" w:color="auto"/>
              <w:left w:val="single" w:sz="4" w:space="0" w:color="auto"/>
              <w:bottom w:val="single" w:sz="4" w:space="0" w:color="auto"/>
              <w:right w:val="single" w:sz="4" w:space="0" w:color="auto"/>
            </w:tcBorders>
          </w:tcPr>
          <w:p w14:paraId="1A50A86D" w14:textId="77777777" w:rsidR="004A24C0" w:rsidRDefault="004A24C0" w:rsidP="004A24C0">
            <w:pPr>
              <w:pStyle w:val="ListParagraph"/>
              <w:autoSpaceDE w:val="0"/>
              <w:autoSpaceDN w:val="0"/>
              <w:adjustRightInd w:val="0"/>
              <w:ind w:left="360"/>
              <w:rPr>
                <w:b/>
                <w:bCs/>
              </w:rPr>
            </w:pPr>
            <w:r w:rsidRPr="00B74DDD">
              <w:rPr>
                <w:b/>
                <w:bCs/>
              </w:rPr>
              <w:t>Materials</w:t>
            </w:r>
          </w:p>
          <w:p w14:paraId="235A2E39" w14:textId="77777777" w:rsidR="004A24C0" w:rsidRPr="00B74DDD" w:rsidRDefault="004A24C0" w:rsidP="004A24C0">
            <w:pPr>
              <w:pStyle w:val="ListParagraph"/>
              <w:numPr>
                <w:ilvl w:val="0"/>
                <w:numId w:val="2"/>
              </w:numPr>
              <w:autoSpaceDE w:val="0"/>
              <w:autoSpaceDN w:val="0"/>
              <w:adjustRightInd w:val="0"/>
            </w:pPr>
            <w:r>
              <w:t>LCD Projector/Laptop</w:t>
            </w:r>
          </w:p>
        </w:tc>
      </w:tr>
      <w:tr w:rsidR="004A24C0" w:rsidRPr="00276208" w14:paraId="034499D8" w14:textId="77777777" w:rsidTr="00F31933">
        <w:tblPrEx>
          <w:tblBorders>
            <w:top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4352E343"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Suggested Process:</w:t>
            </w:r>
          </w:p>
          <w:p w14:paraId="5DE547D9"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400226C0"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2D956234"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56E51F2F"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2EEA340E"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7449" w:type="dxa"/>
            <w:tcBorders>
              <w:top w:val="single" w:sz="4" w:space="0" w:color="auto"/>
              <w:left w:val="single" w:sz="4" w:space="0" w:color="auto"/>
              <w:bottom w:val="single" w:sz="4" w:space="0" w:color="auto"/>
              <w:right w:val="single" w:sz="4" w:space="0" w:color="auto"/>
            </w:tcBorders>
          </w:tcPr>
          <w:p w14:paraId="69DBB8BA" w14:textId="0B708859" w:rsidR="00D24AC5" w:rsidRDefault="004A24C0" w:rsidP="004A24C0">
            <w:pPr>
              <w:autoSpaceDE w:val="0"/>
              <w:autoSpaceDN w:val="0"/>
              <w:adjustRightInd w:val="0"/>
              <w:rPr>
                <w:bCs/>
              </w:rPr>
            </w:pPr>
            <w:r w:rsidRPr="005D4C86">
              <w:rPr>
                <w:b/>
                <w:bCs/>
              </w:rPr>
              <w:t xml:space="preserve">1.  </w:t>
            </w:r>
            <w:r w:rsidR="00D24AC5">
              <w:rPr>
                <w:bCs/>
              </w:rPr>
              <w:t>Explain</w:t>
            </w:r>
            <w:r w:rsidR="001F1158">
              <w:rPr>
                <w:bCs/>
              </w:rPr>
              <w:t xml:space="preserve"> to students why we do </w:t>
            </w:r>
            <w:proofErr w:type="gramStart"/>
            <w:r w:rsidR="001F1158">
              <w:rPr>
                <w:bCs/>
              </w:rPr>
              <w:t>3 week</w:t>
            </w:r>
            <w:proofErr w:type="gramEnd"/>
            <w:r w:rsidR="001F1158">
              <w:rPr>
                <w:bCs/>
              </w:rPr>
              <w:t>, M</w:t>
            </w:r>
            <w:r w:rsidR="000575D3">
              <w:rPr>
                <w:bCs/>
              </w:rPr>
              <w:t xml:space="preserve">idterm, and 9 </w:t>
            </w:r>
            <w:r w:rsidR="00D24AC5">
              <w:rPr>
                <w:bCs/>
              </w:rPr>
              <w:t>week grade checks (Reason:  to track student progress and to figure out what we can be doing to help students be successful in their classes).</w:t>
            </w:r>
          </w:p>
          <w:p w14:paraId="7BF4E08E" w14:textId="77777777" w:rsidR="0012718F" w:rsidRDefault="0012718F" w:rsidP="004A24C0">
            <w:pPr>
              <w:autoSpaceDE w:val="0"/>
              <w:autoSpaceDN w:val="0"/>
              <w:adjustRightInd w:val="0"/>
              <w:rPr>
                <w:bCs/>
              </w:rPr>
            </w:pPr>
          </w:p>
          <w:p w14:paraId="45885A44" w14:textId="4B8D95ED" w:rsidR="0012718F" w:rsidRDefault="00295A68" w:rsidP="004A24C0">
            <w:pPr>
              <w:autoSpaceDE w:val="0"/>
              <w:autoSpaceDN w:val="0"/>
              <w:adjustRightInd w:val="0"/>
              <w:rPr>
                <w:bCs/>
              </w:rPr>
            </w:pPr>
            <w:r>
              <w:rPr>
                <w:b/>
                <w:bCs/>
              </w:rPr>
              <w:t>2</w:t>
            </w:r>
            <w:r w:rsidR="0012718F">
              <w:rPr>
                <w:b/>
                <w:bCs/>
              </w:rPr>
              <w:t xml:space="preserve">.  </w:t>
            </w:r>
            <w:r w:rsidR="0012718F">
              <w:rPr>
                <w:bCs/>
              </w:rPr>
              <w:t xml:space="preserve">After you have done this, explain to students (if they don’t know how – and some don’t), how to check their grades on Infinite Campus:  </w:t>
            </w:r>
          </w:p>
          <w:p w14:paraId="47BC03D0" w14:textId="30FE78D5" w:rsidR="0012718F" w:rsidRDefault="00EA610B" w:rsidP="004A24C0">
            <w:pPr>
              <w:autoSpaceDE w:val="0"/>
              <w:autoSpaceDN w:val="0"/>
              <w:adjustRightInd w:val="0"/>
              <w:rPr>
                <w:bCs/>
              </w:rPr>
            </w:pPr>
            <w:r>
              <w:rPr>
                <w:bCs/>
              </w:rPr>
              <w:t xml:space="preserve">       a.  Go to:  </w:t>
            </w:r>
            <w:hyperlink r:id="rId5" w:history="1">
              <w:r w:rsidRPr="00165D6E">
                <w:rPr>
                  <w:rStyle w:val="Hyperlink"/>
                  <w:bCs/>
                </w:rPr>
                <w:t>https://grinnell-k12.infinitecam</w:t>
              </w:r>
              <w:r w:rsidRPr="00165D6E">
                <w:rPr>
                  <w:rStyle w:val="Hyperlink"/>
                  <w:bCs/>
                </w:rPr>
                <w:t>p</w:t>
              </w:r>
              <w:r w:rsidRPr="00165D6E">
                <w:rPr>
                  <w:rStyle w:val="Hyperlink"/>
                  <w:bCs/>
                </w:rPr>
                <w:t>us.org/campus/portal/grinnell.jsp?status=portalLogoff&amp;lang=en</w:t>
              </w:r>
            </w:hyperlink>
          </w:p>
          <w:p w14:paraId="1EED926C" w14:textId="77777777" w:rsidR="00EA610B" w:rsidRDefault="00EA610B" w:rsidP="004A24C0">
            <w:pPr>
              <w:autoSpaceDE w:val="0"/>
              <w:autoSpaceDN w:val="0"/>
              <w:adjustRightInd w:val="0"/>
              <w:rPr>
                <w:bCs/>
              </w:rPr>
            </w:pPr>
          </w:p>
          <w:p w14:paraId="2D6E4E29" w14:textId="0BCCF1D3" w:rsidR="00EA610B" w:rsidRDefault="00EA610B" w:rsidP="004A24C0">
            <w:pPr>
              <w:autoSpaceDE w:val="0"/>
              <w:autoSpaceDN w:val="0"/>
              <w:adjustRightInd w:val="0"/>
              <w:rPr>
                <w:bCs/>
              </w:rPr>
            </w:pPr>
            <w:r>
              <w:rPr>
                <w:bCs/>
              </w:rPr>
              <w:t xml:space="preserve">        b.  Log in with username: (</w:t>
            </w:r>
            <w:proofErr w:type="gramStart"/>
            <w:r>
              <w:rPr>
                <w:bCs/>
              </w:rPr>
              <w:t>5 digit</w:t>
            </w:r>
            <w:proofErr w:type="gramEnd"/>
            <w:r>
              <w:rPr>
                <w:bCs/>
              </w:rPr>
              <w:t xml:space="preserve"> lunch number)</w:t>
            </w:r>
          </w:p>
          <w:p w14:paraId="5065D4F0" w14:textId="34C2D9A8" w:rsidR="00EA610B" w:rsidRDefault="00EA610B" w:rsidP="004A24C0">
            <w:pPr>
              <w:autoSpaceDE w:val="0"/>
              <w:autoSpaceDN w:val="0"/>
              <w:adjustRightInd w:val="0"/>
              <w:rPr>
                <w:bCs/>
              </w:rPr>
            </w:pPr>
            <w:r>
              <w:rPr>
                <w:bCs/>
              </w:rPr>
              <w:t xml:space="preserve">        c.   Password is first initial, last initial and date of birth </w:t>
            </w:r>
          </w:p>
          <w:p w14:paraId="61F3A3F0" w14:textId="39A6061C" w:rsidR="00EA610B" w:rsidRDefault="00EA610B" w:rsidP="004A24C0">
            <w:pPr>
              <w:autoSpaceDE w:val="0"/>
              <w:autoSpaceDN w:val="0"/>
              <w:adjustRightInd w:val="0"/>
              <w:rPr>
                <w:bCs/>
              </w:rPr>
            </w:pPr>
            <w:r>
              <w:rPr>
                <w:bCs/>
              </w:rPr>
              <w:t xml:space="preserve">              (Ted Smith, born on March 7</w:t>
            </w:r>
            <w:r w:rsidRPr="00EA610B">
              <w:rPr>
                <w:bCs/>
                <w:vertAlign w:val="superscript"/>
              </w:rPr>
              <w:t>th</w:t>
            </w:r>
            <w:r>
              <w:rPr>
                <w:bCs/>
              </w:rPr>
              <w:t>, 1999 would be ts030799)</w:t>
            </w:r>
          </w:p>
          <w:p w14:paraId="22D2FF4A" w14:textId="77777777" w:rsidR="00EA610B" w:rsidRDefault="00EA610B" w:rsidP="004A24C0">
            <w:pPr>
              <w:autoSpaceDE w:val="0"/>
              <w:autoSpaceDN w:val="0"/>
              <w:adjustRightInd w:val="0"/>
              <w:rPr>
                <w:bCs/>
              </w:rPr>
            </w:pPr>
            <w:r>
              <w:rPr>
                <w:bCs/>
              </w:rPr>
              <w:t xml:space="preserve">        d.  If they know how to get into their Infinite Campus </w:t>
            </w:r>
          </w:p>
          <w:p w14:paraId="5D6B28C5" w14:textId="20C94B99" w:rsidR="00EA610B" w:rsidRDefault="00EA610B" w:rsidP="004A24C0">
            <w:pPr>
              <w:autoSpaceDE w:val="0"/>
              <w:autoSpaceDN w:val="0"/>
              <w:adjustRightInd w:val="0"/>
              <w:rPr>
                <w:bCs/>
              </w:rPr>
            </w:pPr>
            <w:r>
              <w:rPr>
                <w:bCs/>
              </w:rPr>
              <w:t xml:space="preserve">              Portals, then don’t worry about this step – this is only </w:t>
            </w:r>
          </w:p>
          <w:p w14:paraId="3F0BD6B5" w14:textId="27EC7713" w:rsidR="00EA610B" w:rsidRDefault="00EA610B" w:rsidP="004A24C0">
            <w:pPr>
              <w:autoSpaceDE w:val="0"/>
              <w:autoSpaceDN w:val="0"/>
              <w:adjustRightInd w:val="0"/>
              <w:rPr>
                <w:bCs/>
              </w:rPr>
            </w:pPr>
            <w:r>
              <w:rPr>
                <w:bCs/>
              </w:rPr>
              <w:t xml:space="preserve">   </w:t>
            </w:r>
            <w:r w:rsidR="00295A68">
              <w:rPr>
                <w:bCs/>
              </w:rPr>
              <w:t xml:space="preserve">           for those kids that might be new to us this year</w:t>
            </w:r>
            <w:r>
              <w:rPr>
                <w:bCs/>
              </w:rPr>
              <w:t>).</w:t>
            </w:r>
          </w:p>
          <w:p w14:paraId="1A28F9D4" w14:textId="77777777" w:rsidR="002E4FF1" w:rsidRDefault="002E4FF1" w:rsidP="004A24C0">
            <w:pPr>
              <w:autoSpaceDE w:val="0"/>
              <w:autoSpaceDN w:val="0"/>
              <w:adjustRightInd w:val="0"/>
              <w:rPr>
                <w:bCs/>
              </w:rPr>
            </w:pPr>
          </w:p>
          <w:p w14:paraId="3104FE6D" w14:textId="6A9A16A2" w:rsidR="002E4FF1" w:rsidRPr="002E4FF1" w:rsidRDefault="002E4FF1" w:rsidP="002E4FF1">
            <w:pPr>
              <w:autoSpaceDE w:val="0"/>
              <w:autoSpaceDN w:val="0"/>
              <w:adjustRightInd w:val="0"/>
              <w:jc w:val="center"/>
              <w:rPr>
                <w:bCs/>
                <w:i/>
              </w:rPr>
            </w:pPr>
            <w:r>
              <w:rPr>
                <w:bCs/>
                <w:i/>
              </w:rPr>
              <w:t xml:space="preserve">If a student can’t figure out how to log in and look up their grades, you can also do this on your computer with them by going to Campus Tools, use the Search tab on the </w:t>
            </w:r>
            <w:proofErr w:type="spellStart"/>
            <w:r>
              <w:rPr>
                <w:bCs/>
                <w:i/>
              </w:rPr>
              <w:t>lefthand</w:t>
            </w:r>
            <w:proofErr w:type="spellEnd"/>
            <w:r>
              <w:rPr>
                <w:bCs/>
                <w:i/>
              </w:rPr>
              <w:t xml:space="preserve"> side, the dropdown should say Student, and type the students’ name in the box.  </w:t>
            </w:r>
          </w:p>
          <w:p w14:paraId="25FF1ACF" w14:textId="77777777" w:rsidR="00C76763" w:rsidRPr="00C76763" w:rsidRDefault="00C76763" w:rsidP="004A24C0">
            <w:pPr>
              <w:autoSpaceDE w:val="0"/>
              <w:autoSpaceDN w:val="0"/>
              <w:adjustRightInd w:val="0"/>
              <w:rPr>
                <w:bCs/>
                <w:sz w:val="16"/>
              </w:rPr>
            </w:pPr>
          </w:p>
          <w:p w14:paraId="46B44B92" w14:textId="2CB92BD1" w:rsidR="00C76763" w:rsidRDefault="00295A68" w:rsidP="004A24C0">
            <w:pPr>
              <w:autoSpaceDE w:val="0"/>
              <w:autoSpaceDN w:val="0"/>
              <w:adjustRightInd w:val="0"/>
              <w:rPr>
                <w:b/>
                <w:bCs/>
              </w:rPr>
            </w:pPr>
            <w:r>
              <w:rPr>
                <w:b/>
                <w:bCs/>
              </w:rPr>
              <w:t>3</w:t>
            </w:r>
            <w:r w:rsidR="00C76763">
              <w:rPr>
                <w:b/>
                <w:bCs/>
              </w:rPr>
              <w:t xml:space="preserve">.  </w:t>
            </w:r>
            <w:r w:rsidR="00C76763">
              <w:rPr>
                <w:bCs/>
              </w:rPr>
              <w:t xml:space="preserve">After you’ve </w:t>
            </w:r>
            <w:r w:rsidR="00142A84">
              <w:rPr>
                <w:bCs/>
              </w:rPr>
              <w:t>explained this</w:t>
            </w:r>
            <w:r w:rsidR="00C76763">
              <w:rPr>
                <w:bCs/>
              </w:rPr>
              <w:t>, conference with each of your Semina</w:t>
            </w:r>
            <w:r w:rsidR="00B6204B">
              <w:rPr>
                <w:bCs/>
              </w:rPr>
              <w:t xml:space="preserve">r students </w:t>
            </w:r>
            <w:r>
              <w:rPr>
                <w:bCs/>
              </w:rPr>
              <w:t xml:space="preserve">privately </w:t>
            </w:r>
            <w:r w:rsidR="00B6204B">
              <w:rPr>
                <w:bCs/>
              </w:rPr>
              <w:t>about their grades</w:t>
            </w:r>
            <w:r w:rsidR="00C76763">
              <w:rPr>
                <w:bCs/>
              </w:rPr>
              <w:t xml:space="preserve">:  </w:t>
            </w:r>
            <w:r w:rsidR="00C76763">
              <w:rPr>
                <w:b/>
                <w:bCs/>
              </w:rPr>
              <w:t>Spend your time and use the questions below with students who are struggling (D’s &amp; F’s).  If kids are doing fine, just do a quick “touch base” about their grades.</w:t>
            </w:r>
          </w:p>
          <w:p w14:paraId="0DC3E7C0" w14:textId="77777777" w:rsidR="00C76763" w:rsidRPr="00F31933" w:rsidRDefault="00C76763" w:rsidP="004A24C0">
            <w:pPr>
              <w:autoSpaceDE w:val="0"/>
              <w:autoSpaceDN w:val="0"/>
              <w:adjustRightInd w:val="0"/>
              <w:rPr>
                <w:bCs/>
                <w:i/>
                <w:sz w:val="22"/>
              </w:rPr>
            </w:pPr>
            <w:r w:rsidRPr="00F31933">
              <w:rPr>
                <w:bCs/>
                <w:i/>
              </w:rPr>
              <w:t xml:space="preserve">  </w:t>
            </w:r>
            <w:r w:rsidRPr="00F31933">
              <w:rPr>
                <w:bCs/>
                <w:i/>
                <w:sz w:val="22"/>
              </w:rPr>
              <w:t xml:space="preserve">   #1.  Are you giving your best effort in your classes – why or why not? </w:t>
            </w:r>
          </w:p>
          <w:p w14:paraId="5EEA107A" w14:textId="30617A5E" w:rsidR="00142A84" w:rsidRPr="00F31933" w:rsidRDefault="00142A84" w:rsidP="004A24C0">
            <w:pPr>
              <w:autoSpaceDE w:val="0"/>
              <w:autoSpaceDN w:val="0"/>
              <w:adjustRightInd w:val="0"/>
              <w:rPr>
                <w:bCs/>
                <w:i/>
                <w:sz w:val="22"/>
              </w:rPr>
            </w:pPr>
            <w:r w:rsidRPr="00F31933">
              <w:rPr>
                <w:bCs/>
                <w:i/>
                <w:sz w:val="22"/>
              </w:rPr>
              <w:t xml:space="preserve">     #2.  Are you going to E2 – if so, how often?  </w:t>
            </w:r>
          </w:p>
          <w:p w14:paraId="2F9E5DB5" w14:textId="52008331" w:rsidR="00C76763" w:rsidRPr="00F31933" w:rsidRDefault="00142A84" w:rsidP="004A24C0">
            <w:pPr>
              <w:autoSpaceDE w:val="0"/>
              <w:autoSpaceDN w:val="0"/>
              <w:adjustRightInd w:val="0"/>
              <w:rPr>
                <w:bCs/>
                <w:i/>
                <w:sz w:val="22"/>
              </w:rPr>
            </w:pPr>
            <w:r w:rsidRPr="00F31933">
              <w:rPr>
                <w:bCs/>
                <w:i/>
                <w:sz w:val="22"/>
              </w:rPr>
              <w:t xml:space="preserve">     #3</w:t>
            </w:r>
            <w:r w:rsidR="00C76763" w:rsidRPr="00F31933">
              <w:rPr>
                <w:bCs/>
                <w:i/>
                <w:sz w:val="22"/>
              </w:rPr>
              <w:t xml:space="preserve">.  What are you going to start doing that you’re not doing now to be </w:t>
            </w:r>
            <w:r w:rsidR="00295A68">
              <w:rPr>
                <w:bCs/>
                <w:i/>
                <w:sz w:val="22"/>
              </w:rPr>
              <w:t xml:space="preserve">                  </w:t>
            </w:r>
            <w:r w:rsidR="00C76763" w:rsidRPr="00F31933">
              <w:rPr>
                <w:bCs/>
                <w:i/>
                <w:sz w:val="22"/>
              </w:rPr>
              <w:t xml:space="preserve">successful?  </w:t>
            </w:r>
          </w:p>
          <w:p w14:paraId="697DC1FE" w14:textId="5FD98C3B" w:rsidR="00C76763" w:rsidRPr="00F31933" w:rsidRDefault="00142A84" w:rsidP="004A24C0">
            <w:pPr>
              <w:autoSpaceDE w:val="0"/>
              <w:autoSpaceDN w:val="0"/>
              <w:adjustRightInd w:val="0"/>
              <w:rPr>
                <w:bCs/>
                <w:i/>
                <w:sz w:val="22"/>
              </w:rPr>
            </w:pPr>
            <w:r w:rsidRPr="00F31933">
              <w:rPr>
                <w:bCs/>
                <w:i/>
                <w:sz w:val="22"/>
              </w:rPr>
              <w:t xml:space="preserve">     #4</w:t>
            </w:r>
            <w:r w:rsidR="00C76763" w:rsidRPr="00F31933">
              <w:rPr>
                <w:bCs/>
                <w:i/>
                <w:sz w:val="22"/>
              </w:rPr>
              <w:t xml:space="preserve">.  What are your parents’ reactions to your grades – what do you think they will hear from your teachers if they come to conferences?  Is this accurate? </w:t>
            </w:r>
          </w:p>
          <w:p w14:paraId="188813EE" w14:textId="7EF8EA9D" w:rsidR="00C76763" w:rsidRPr="00F31933" w:rsidRDefault="00C76763" w:rsidP="004A24C0">
            <w:pPr>
              <w:autoSpaceDE w:val="0"/>
              <w:autoSpaceDN w:val="0"/>
              <w:adjustRightInd w:val="0"/>
              <w:rPr>
                <w:bCs/>
                <w:i/>
                <w:sz w:val="22"/>
              </w:rPr>
            </w:pPr>
            <w:r w:rsidRPr="00F31933">
              <w:rPr>
                <w:bCs/>
                <w:i/>
                <w:sz w:val="22"/>
              </w:rPr>
              <w:t xml:space="preserve">     </w:t>
            </w:r>
            <w:r w:rsidR="00142A84" w:rsidRPr="00F31933">
              <w:rPr>
                <w:bCs/>
                <w:i/>
                <w:sz w:val="22"/>
              </w:rPr>
              <w:t>#5</w:t>
            </w:r>
            <w:r w:rsidRPr="00F31933">
              <w:rPr>
                <w:bCs/>
                <w:i/>
                <w:sz w:val="22"/>
              </w:rPr>
              <w:t xml:space="preserve">.  What can you do to prove to your teacher that you are taking the course seriously?  </w:t>
            </w:r>
          </w:p>
          <w:p w14:paraId="37713F18" w14:textId="6CB11C45" w:rsidR="00C76763" w:rsidRPr="00F31933" w:rsidRDefault="00142A84" w:rsidP="004A24C0">
            <w:pPr>
              <w:autoSpaceDE w:val="0"/>
              <w:autoSpaceDN w:val="0"/>
              <w:adjustRightInd w:val="0"/>
              <w:rPr>
                <w:bCs/>
                <w:i/>
                <w:sz w:val="22"/>
              </w:rPr>
            </w:pPr>
            <w:r w:rsidRPr="00F31933">
              <w:rPr>
                <w:bCs/>
                <w:i/>
                <w:sz w:val="22"/>
              </w:rPr>
              <w:t xml:space="preserve">     #6</w:t>
            </w:r>
            <w:r w:rsidR="00C76763" w:rsidRPr="00F31933">
              <w:rPr>
                <w:bCs/>
                <w:i/>
                <w:sz w:val="22"/>
              </w:rPr>
              <w:t xml:space="preserve">.  </w:t>
            </w:r>
            <w:proofErr w:type="gramStart"/>
            <w:r w:rsidR="00C76763" w:rsidRPr="00F31933">
              <w:rPr>
                <w:bCs/>
                <w:i/>
                <w:sz w:val="22"/>
              </w:rPr>
              <w:t>Who’s</w:t>
            </w:r>
            <w:proofErr w:type="gramEnd"/>
            <w:r w:rsidR="00C76763" w:rsidRPr="00F31933">
              <w:rPr>
                <w:bCs/>
                <w:i/>
                <w:sz w:val="22"/>
              </w:rPr>
              <w:t xml:space="preserve"> responsibility is it for you to be successful?  </w:t>
            </w:r>
          </w:p>
          <w:p w14:paraId="78B5DB98" w14:textId="77777777" w:rsidR="004A24C0" w:rsidRDefault="00142A84" w:rsidP="00C76763">
            <w:pPr>
              <w:autoSpaceDE w:val="0"/>
              <w:autoSpaceDN w:val="0"/>
              <w:adjustRightInd w:val="0"/>
              <w:rPr>
                <w:bCs/>
                <w:i/>
                <w:sz w:val="22"/>
              </w:rPr>
            </w:pPr>
            <w:r w:rsidRPr="00F31933">
              <w:rPr>
                <w:bCs/>
                <w:i/>
                <w:sz w:val="22"/>
              </w:rPr>
              <w:t xml:space="preserve">     #7</w:t>
            </w:r>
            <w:r w:rsidR="00C76763" w:rsidRPr="00F31933">
              <w:rPr>
                <w:bCs/>
                <w:i/>
                <w:sz w:val="22"/>
              </w:rPr>
              <w:t>.  If your teacher could do one thing to help you, what would it be?</w:t>
            </w:r>
          </w:p>
          <w:p w14:paraId="73B64C87" w14:textId="77777777" w:rsidR="00295A68" w:rsidRDefault="00295A68" w:rsidP="00C76763">
            <w:pPr>
              <w:autoSpaceDE w:val="0"/>
              <w:autoSpaceDN w:val="0"/>
              <w:adjustRightInd w:val="0"/>
              <w:rPr>
                <w:bCs/>
                <w:i/>
                <w:sz w:val="22"/>
              </w:rPr>
            </w:pPr>
          </w:p>
          <w:p w14:paraId="35A0D0BF" w14:textId="77777777" w:rsidR="00295A68" w:rsidRDefault="00295A68" w:rsidP="00C76763">
            <w:pPr>
              <w:autoSpaceDE w:val="0"/>
              <w:autoSpaceDN w:val="0"/>
              <w:adjustRightInd w:val="0"/>
              <w:rPr>
                <w:bCs/>
                <w:i/>
                <w:sz w:val="22"/>
              </w:rPr>
            </w:pPr>
          </w:p>
          <w:p w14:paraId="08146A0D" w14:textId="77777777" w:rsidR="00295A68" w:rsidRPr="00733955" w:rsidRDefault="00295A68" w:rsidP="00295A68">
            <w:pPr>
              <w:rPr>
                <w:sz w:val="20"/>
                <w:szCs w:val="20"/>
              </w:rPr>
            </w:pPr>
          </w:p>
          <w:p w14:paraId="61E1AD3D" w14:textId="77777777" w:rsidR="00295A68" w:rsidRDefault="00295A68" w:rsidP="00550CDF">
            <w:r>
              <w:rPr>
                <w:b/>
              </w:rPr>
              <w:lastRenderedPageBreak/>
              <w:t xml:space="preserve">4.  </w:t>
            </w:r>
            <w:r w:rsidR="00550CDF">
              <w:t>After you are done with your grade checks, call everyone back to together to explain a few details about Friday, April 20</w:t>
            </w:r>
            <w:r w:rsidR="00550CDF" w:rsidRPr="00550CDF">
              <w:rPr>
                <w:vertAlign w:val="superscript"/>
              </w:rPr>
              <w:t>th</w:t>
            </w:r>
            <w:r w:rsidR="00550CDF">
              <w:t xml:space="preserve">.  </w:t>
            </w:r>
          </w:p>
          <w:p w14:paraId="29BFF233" w14:textId="77777777" w:rsidR="00550CDF" w:rsidRDefault="00550CDF" w:rsidP="00550CDF"/>
          <w:p w14:paraId="3FD664D7" w14:textId="77777777" w:rsidR="00550CDF" w:rsidRDefault="00192B84" w:rsidP="00550CDF">
            <w:r>
              <w:t xml:space="preserve">The following link is a </w:t>
            </w:r>
            <w:proofErr w:type="spellStart"/>
            <w:r>
              <w:t>powerpoint</w:t>
            </w:r>
            <w:proofErr w:type="spellEnd"/>
            <w:r>
              <w:t xml:space="preserve"> presentation (only 5 slides and a video link) to get them thinking </w:t>
            </w:r>
            <w:r w:rsidR="009D14B8">
              <w:t xml:space="preserve">about Friday’s assembly &amp; activities.  </w:t>
            </w:r>
          </w:p>
          <w:p w14:paraId="2F333299" w14:textId="77777777" w:rsidR="009D14B8" w:rsidRDefault="009D14B8" w:rsidP="00550CDF"/>
          <w:p w14:paraId="046E97E3" w14:textId="0C600DDD" w:rsidR="009D14B8" w:rsidRDefault="009D14B8" w:rsidP="00550CDF">
            <w:hyperlink r:id="rId6" w:history="1">
              <w:r w:rsidRPr="00C273E2">
                <w:rPr>
                  <w:rStyle w:val="Hyperlink"/>
                </w:rPr>
                <w:t>https://docs.google.com/presentation/d/1y0Nr6yYrC4erebeYpH2AOtx3QKlD8szDcsukEYapvsU/edit?usp=sharing</w:t>
              </w:r>
            </w:hyperlink>
          </w:p>
          <w:p w14:paraId="5C008D28" w14:textId="77777777" w:rsidR="009D14B8" w:rsidRDefault="009D14B8" w:rsidP="00550CDF"/>
          <w:p w14:paraId="0E8E46F3" w14:textId="6D94E6FE" w:rsidR="009D14B8" w:rsidRPr="00550CDF" w:rsidRDefault="009D14B8" w:rsidP="00550CDF">
            <w:bookmarkStart w:id="0" w:name="_GoBack"/>
            <w:bookmarkEnd w:id="0"/>
          </w:p>
        </w:tc>
      </w:tr>
      <w:tr w:rsidR="004A24C0" w:rsidRPr="0003503C" w14:paraId="1BD0BB7F" w14:textId="77777777" w:rsidTr="00F31933">
        <w:tc>
          <w:tcPr>
            <w:tcW w:w="3369" w:type="dxa"/>
            <w:tcBorders>
              <w:top w:val="single" w:sz="4" w:space="0" w:color="auto"/>
              <w:left w:val="single" w:sz="4" w:space="0" w:color="auto"/>
              <w:bottom w:val="single" w:sz="4" w:space="0" w:color="auto"/>
              <w:right w:val="single" w:sz="4" w:space="0" w:color="auto"/>
            </w:tcBorders>
          </w:tcPr>
          <w:p w14:paraId="79CEA478" w14:textId="36646EA6" w:rsidR="004A24C0" w:rsidRPr="00C76763"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lastRenderedPageBreak/>
              <w:t>OTHER CONSIDERATIONS:</w:t>
            </w:r>
          </w:p>
        </w:tc>
        <w:tc>
          <w:tcPr>
            <w:tcW w:w="7449" w:type="dxa"/>
            <w:tcBorders>
              <w:top w:val="single" w:sz="4" w:space="0" w:color="auto"/>
              <w:left w:val="single" w:sz="4" w:space="0" w:color="auto"/>
              <w:bottom w:val="single" w:sz="4" w:space="0" w:color="auto"/>
              <w:right w:val="single" w:sz="4" w:space="0" w:color="auto"/>
            </w:tcBorders>
          </w:tcPr>
          <w:p w14:paraId="078887DC" w14:textId="77777777" w:rsidR="004A24C0" w:rsidRPr="0003503C" w:rsidRDefault="004A24C0" w:rsidP="00C76763">
            <w:pPr>
              <w:widowControl w:val="0"/>
              <w:tabs>
                <w:tab w:val="left" w:pos="360"/>
                <w:tab w:val="left" w:pos="720"/>
              </w:tabs>
              <w:autoSpaceDE w:val="0"/>
              <w:autoSpaceDN w:val="0"/>
              <w:adjustRightInd w:val="0"/>
              <w:rPr>
                <w:rFonts w:cs="Helvetica"/>
                <w:kern w:val="1"/>
              </w:rPr>
            </w:pPr>
          </w:p>
        </w:tc>
      </w:tr>
    </w:tbl>
    <w:p w14:paraId="31B5AFEF" w14:textId="77777777" w:rsidR="004A24C0" w:rsidRDefault="004A24C0" w:rsidP="004A24C0"/>
    <w:p w14:paraId="222B3187" w14:textId="666AF288" w:rsidR="00D24AC5" w:rsidRDefault="00D24AC5"/>
    <w:p w14:paraId="6E17C961" w14:textId="77777777" w:rsidR="00D24AC5" w:rsidRDefault="00D24AC5"/>
    <w:p w14:paraId="21957711" w14:textId="2FE74205" w:rsidR="004A24C0" w:rsidRDefault="004A24C0"/>
    <w:sectPr w:rsidR="004A24C0" w:rsidSect="00F3193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2510B"/>
    <w:multiLevelType w:val="multilevel"/>
    <w:tmpl w:val="9A14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CD5C25"/>
    <w:multiLevelType w:val="multilevel"/>
    <w:tmpl w:val="91D6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3F4503"/>
    <w:multiLevelType w:val="hybridMultilevel"/>
    <w:tmpl w:val="F546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C0"/>
    <w:rsid w:val="000575D3"/>
    <w:rsid w:val="0012718F"/>
    <w:rsid w:val="00142A84"/>
    <w:rsid w:val="00192B84"/>
    <w:rsid w:val="001F1158"/>
    <w:rsid w:val="00295A68"/>
    <w:rsid w:val="002E4FF1"/>
    <w:rsid w:val="0037252E"/>
    <w:rsid w:val="00455C8B"/>
    <w:rsid w:val="004776CE"/>
    <w:rsid w:val="004A24C0"/>
    <w:rsid w:val="00550CDF"/>
    <w:rsid w:val="00875B2E"/>
    <w:rsid w:val="008F1712"/>
    <w:rsid w:val="0095517F"/>
    <w:rsid w:val="009D14B8"/>
    <w:rsid w:val="00B6204B"/>
    <w:rsid w:val="00C76763"/>
    <w:rsid w:val="00D24AC5"/>
    <w:rsid w:val="00D66BF4"/>
    <w:rsid w:val="00EA610B"/>
    <w:rsid w:val="00F31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98C8C"/>
  <w15:docId w15:val="{1267E025-0BA8-BA4C-B10F-EC1B17CC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C0"/>
    <w:pPr>
      <w:ind w:left="720"/>
      <w:contextualSpacing/>
    </w:pPr>
  </w:style>
  <w:style w:type="paragraph" w:styleId="BalloonText">
    <w:name w:val="Balloon Text"/>
    <w:basedOn w:val="Normal"/>
    <w:link w:val="BalloonTextChar"/>
    <w:uiPriority w:val="99"/>
    <w:semiHidden/>
    <w:unhideWhenUsed/>
    <w:rsid w:val="001F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158"/>
    <w:rPr>
      <w:rFonts w:ascii="Lucida Grande" w:hAnsi="Lucida Grande" w:cs="Lucida Grande"/>
      <w:sz w:val="18"/>
      <w:szCs w:val="18"/>
    </w:rPr>
  </w:style>
  <w:style w:type="character" w:styleId="Hyperlink">
    <w:name w:val="Hyperlink"/>
    <w:basedOn w:val="DefaultParagraphFont"/>
    <w:unhideWhenUsed/>
    <w:rsid w:val="00EA610B"/>
    <w:rPr>
      <w:color w:val="0000FF" w:themeColor="hyperlink"/>
      <w:u w:val="single"/>
    </w:rPr>
  </w:style>
  <w:style w:type="character" w:styleId="FollowedHyperlink">
    <w:name w:val="FollowedHyperlink"/>
    <w:basedOn w:val="DefaultParagraphFont"/>
    <w:uiPriority w:val="99"/>
    <w:semiHidden/>
    <w:unhideWhenUsed/>
    <w:rsid w:val="00550CDF"/>
    <w:rPr>
      <w:color w:val="800080" w:themeColor="followedHyperlink"/>
      <w:u w:val="single"/>
    </w:rPr>
  </w:style>
  <w:style w:type="character" w:styleId="UnresolvedMention">
    <w:name w:val="Unresolved Mention"/>
    <w:basedOn w:val="DefaultParagraphFont"/>
    <w:uiPriority w:val="99"/>
    <w:semiHidden/>
    <w:unhideWhenUsed/>
    <w:rsid w:val="009D1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y0Nr6yYrC4erebeYpH2AOtx3QKlD8szDcsukEYapvsU/edit?usp=sharing" TargetMode="External"/><Relationship Id="rId5" Type="http://schemas.openxmlformats.org/officeDocument/2006/relationships/hyperlink" Target="https://grinnell-k12.infinitecampus.org/campus/portal/grinnell.jsp?status=portalLogoff&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Seney</dc:creator>
  <cp:keywords/>
  <cp:lastModifiedBy>Microsoft Office User</cp:lastModifiedBy>
  <cp:revision>2</cp:revision>
  <dcterms:created xsi:type="dcterms:W3CDTF">2018-04-18T09:58:00Z</dcterms:created>
  <dcterms:modified xsi:type="dcterms:W3CDTF">2018-04-18T09:58:00Z</dcterms:modified>
</cp:coreProperties>
</file>