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D6" w:rsidRDefault="002D18D6" w:rsidP="002D18D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Grinnell – Newburg </w:t>
      </w:r>
      <w:r w:rsidRPr="008D560B">
        <w:rPr>
          <w:rFonts w:ascii="Arial Narrow" w:hAnsi="Arial Narrow"/>
          <w:b/>
        </w:rPr>
        <w:t>School</w:t>
      </w:r>
      <w:r>
        <w:rPr>
          <w:rFonts w:ascii="Arial Narrow" w:hAnsi="Arial Narrow"/>
          <w:b/>
        </w:rPr>
        <w:t xml:space="preserve"> District  •</w:t>
      </w:r>
      <w:r w:rsidRPr="008D560B">
        <w:rPr>
          <w:rFonts w:ascii="Arial Narrow" w:hAnsi="Arial Narrow"/>
          <w:b/>
        </w:rPr>
        <w:t>Professional Development Activity Application</w:t>
      </w:r>
      <w:r>
        <w:rPr>
          <w:rFonts w:ascii="Arial Narrow" w:hAnsi="Arial Narrow"/>
          <w:b/>
        </w:rPr>
        <w:t>• TQ Funds</w:t>
      </w:r>
    </w:p>
    <w:p w:rsidR="002D18D6" w:rsidRPr="002D5473" w:rsidRDefault="002D18D6" w:rsidP="002D18D6">
      <w:pPr>
        <w:rPr>
          <w:rFonts w:ascii="Arial Narrow" w:hAnsi="Arial Narrow"/>
          <w:b/>
        </w:rPr>
      </w:pPr>
      <w:r>
        <w:rPr>
          <w:rFonts w:ascii="Arial Narrow" w:hAnsi="Arial Narrow"/>
          <w:color w:val="0000FF"/>
          <w:sz w:val="20"/>
          <w:szCs w:val="20"/>
        </w:rPr>
        <w:t>Grinnell High School • 2016-2017</w:t>
      </w:r>
    </w:p>
    <w:p w:rsidR="002D18D6" w:rsidRDefault="002D18D6" w:rsidP="002D18D6">
      <w:pPr>
        <w:tabs>
          <w:tab w:val="right" w:pos="9360"/>
          <w:tab w:val="right" w:pos="10080"/>
        </w:tabs>
        <w:rPr>
          <w:rFonts w:ascii="Arial Narrow" w:hAnsi="Arial Narrow"/>
          <w:sz w:val="20"/>
          <w:szCs w:val="20"/>
        </w:rPr>
      </w:pPr>
    </w:p>
    <w:p w:rsidR="002D18D6" w:rsidRPr="00933F93" w:rsidRDefault="002D18D6" w:rsidP="002D18D6">
      <w:pPr>
        <w:tabs>
          <w:tab w:val="right" w:pos="9360"/>
          <w:tab w:val="right" w:pos="10080"/>
        </w:tabs>
        <w:rPr>
          <w:rFonts w:ascii="Arial Narrow" w:hAnsi="Arial Narrow"/>
          <w:sz w:val="22"/>
          <w:szCs w:val="32"/>
        </w:rPr>
      </w:pPr>
      <w:r w:rsidRPr="000F15DC">
        <w:rPr>
          <w:rFonts w:ascii="Arial Narrow" w:hAnsi="Arial Narrow"/>
          <w:sz w:val="20"/>
          <w:szCs w:val="20"/>
        </w:rPr>
        <w:t>Teacher Name:</w:t>
      </w:r>
      <w:r>
        <w:rPr>
          <w:rFonts w:ascii="Arial Narrow" w:hAnsi="Arial Narrow"/>
          <w:b/>
          <w:sz w:val="22"/>
          <w:szCs w:val="32"/>
        </w:rPr>
        <w:t xml:space="preserve"> </w:t>
      </w:r>
      <w:r>
        <w:rPr>
          <w:rFonts w:ascii="Arial Narrow" w:hAnsi="Arial Narrow"/>
          <w:b/>
          <w:sz w:val="22"/>
          <w:szCs w:val="3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>
        <w:rPr>
          <w:rFonts w:ascii="Arial Narrow" w:hAnsi="Arial Narrow"/>
          <w:b/>
          <w:sz w:val="22"/>
          <w:szCs w:val="32"/>
        </w:rPr>
        <w:instrText xml:space="preserve"> FORMTEXT </w:instrText>
      </w:r>
      <w:r>
        <w:rPr>
          <w:rFonts w:ascii="Arial Narrow" w:hAnsi="Arial Narrow"/>
          <w:b/>
          <w:sz w:val="22"/>
          <w:szCs w:val="32"/>
        </w:rPr>
      </w:r>
      <w:r>
        <w:rPr>
          <w:rFonts w:ascii="Arial Narrow" w:hAnsi="Arial Narrow"/>
          <w:b/>
          <w:sz w:val="22"/>
          <w:szCs w:val="32"/>
        </w:rPr>
        <w:fldChar w:fldCharType="separate"/>
      </w:r>
      <w:bookmarkStart w:id="1" w:name="_GoBack"/>
      <w:bookmarkEnd w:id="1"/>
      <w:r>
        <w:rPr>
          <w:rFonts w:ascii="Arial Narrow" w:hAnsi="Arial Narrow"/>
          <w:b/>
          <w:sz w:val="22"/>
          <w:szCs w:val="32"/>
        </w:rPr>
        <w:t> </w:t>
      </w:r>
      <w:r>
        <w:rPr>
          <w:rFonts w:ascii="Arial Narrow" w:hAnsi="Arial Narrow"/>
          <w:b/>
          <w:sz w:val="22"/>
          <w:szCs w:val="32"/>
        </w:rPr>
        <w:t> </w:t>
      </w:r>
      <w:r>
        <w:rPr>
          <w:rFonts w:ascii="Arial Narrow" w:hAnsi="Arial Narrow"/>
          <w:b/>
          <w:sz w:val="22"/>
          <w:szCs w:val="32"/>
        </w:rPr>
        <w:t> </w:t>
      </w:r>
      <w:r>
        <w:rPr>
          <w:rFonts w:ascii="Arial Narrow" w:hAnsi="Arial Narrow"/>
          <w:b/>
          <w:sz w:val="22"/>
          <w:szCs w:val="32"/>
        </w:rPr>
        <w:t> </w:t>
      </w:r>
      <w:r>
        <w:rPr>
          <w:rFonts w:ascii="Arial Narrow" w:hAnsi="Arial Narrow"/>
          <w:b/>
          <w:sz w:val="22"/>
          <w:szCs w:val="32"/>
        </w:rPr>
        <w:t> </w:t>
      </w:r>
      <w:r>
        <w:rPr>
          <w:rFonts w:ascii="Arial Narrow" w:hAnsi="Arial Narrow"/>
          <w:b/>
          <w:sz w:val="22"/>
          <w:szCs w:val="32"/>
        </w:rPr>
        <w:fldChar w:fldCharType="end"/>
      </w:r>
      <w:bookmarkEnd w:id="0"/>
      <w:r>
        <w:rPr>
          <w:rFonts w:ascii="Arial Narrow" w:hAnsi="Arial Narrow"/>
          <w:sz w:val="22"/>
          <w:szCs w:val="32"/>
        </w:rPr>
        <w:tab/>
      </w:r>
      <w:r w:rsidRPr="000F15DC">
        <w:rPr>
          <w:rFonts w:ascii="Arial Narrow" w:hAnsi="Arial Narrow"/>
          <w:sz w:val="20"/>
          <w:szCs w:val="20"/>
        </w:rPr>
        <w:t>Today’s Date: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2"/>
          <w:szCs w:val="3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>
        <w:rPr>
          <w:rFonts w:ascii="Arial Narrow" w:hAnsi="Arial Narrow"/>
          <w:b/>
          <w:sz w:val="22"/>
          <w:szCs w:val="32"/>
        </w:rPr>
        <w:instrText xml:space="preserve"> FORMTEXT </w:instrText>
      </w:r>
      <w:r>
        <w:rPr>
          <w:rFonts w:ascii="Arial Narrow" w:hAnsi="Arial Narrow"/>
          <w:b/>
          <w:sz w:val="22"/>
          <w:szCs w:val="32"/>
        </w:rPr>
      </w:r>
      <w:r>
        <w:rPr>
          <w:rFonts w:ascii="Arial Narrow" w:hAnsi="Arial Narrow"/>
          <w:b/>
          <w:sz w:val="22"/>
          <w:szCs w:val="32"/>
        </w:rPr>
        <w:fldChar w:fldCharType="separate"/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sz w:val="22"/>
          <w:szCs w:val="32"/>
        </w:rPr>
        <w:fldChar w:fldCharType="end"/>
      </w:r>
      <w:bookmarkEnd w:id="2"/>
    </w:p>
    <w:p w:rsidR="002D18D6" w:rsidRPr="000F15DC" w:rsidRDefault="002D18D6" w:rsidP="002D18D6">
      <w:pPr>
        <w:tabs>
          <w:tab w:val="right" w:pos="9360"/>
        </w:tabs>
        <w:rPr>
          <w:rFonts w:ascii="Arial Narrow" w:hAnsi="Arial Narrow"/>
          <w:b/>
          <w:sz w:val="22"/>
          <w:szCs w:val="32"/>
        </w:rPr>
      </w:pPr>
      <w:r w:rsidRPr="000F15DC">
        <w:rPr>
          <w:rFonts w:ascii="Arial Narrow" w:hAnsi="Arial Narrow"/>
          <w:sz w:val="20"/>
          <w:szCs w:val="20"/>
        </w:rPr>
        <w:t xml:space="preserve">Title of Professional Development Activity: </w:t>
      </w:r>
      <w:r>
        <w:rPr>
          <w:rFonts w:ascii="Arial Narrow" w:hAnsi="Arial Narrow"/>
          <w:b/>
          <w:sz w:val="2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 Narrow" w:hAnsi="Arial Narrow"/>
          <w:b/>
          <w:sz w:val="22"/>
          <w:szCs w:val="32"/>
        </w:rPr>
        <w:instrText xml:space="preserve"> FORMTEXT </w:instrText>
      </w:r>
      <w:r>
        <w:rPr>
          <w:rFonts w:ascii="Arial Narrow" w:hAnsi="Arial Narrow"/>
          <w:b/>
          <w:sz w:val="22"/>
          <w:szCs w:val="32"/>
        </w:rPr>
      </w:r>
      <w:r>
        <w:rPr>
          <w:rFonts w:ascii="Arial Narrow" w:hAnsi="Arial Narrow"/>
          <w:b/>
          <w:sz w:val="22"/>
          <w:szCs w:val="32"/>
        </w:rPr>
        <w:fldChar w:fldCharType="separate"/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sz w:val="22"/>
          <w:szCs w:val="32"/>
        </w:rPr>
        <w:fldChar w:fldCharType="end"/>
      </w:r>
      <w:bookmarkEnd w:id="3"/>
    </w:p>
    <w:p w:rsidR="002D18D6" w:rsidRPr="00C57804" w:rsidRDefault="002D18D6" w:rsidP="002D18D6">
      <w:pPr>
        <w:tabs>
          <w:tab w:val="right" w:pos="9360"/>
          <w:tab w:val="right" w:pos="10080"/>
        </w:tabs>
        <w:rPr>
          <w:rFonts w:ascii="Arial Narrow" w:hAnsi="Arial Narrow"/>
          <w:i/>
          <w:sz w:val="16"/>
          <w:szCs w:val="16"/>
        </w:rPr>
      </w:pPr>
      <w:r w:rsidRPr="000F15DC">
        <w:rPr>
          <w:rFonts w:ascii="Arial Narrow" w:hAnsi="Arial Narrow"/>
          <w:sz w:val="20"/>
          <w:szCs w:val="20"/>
        </w:rPr>
        <w:t>Location of Conference</w:t>
      </w:r>
      <w:r>
        <w:rPr>
          <w:rFonts w:ascii="Arial Narrow" w:hAnsi="Arial Narrow"/>
          <w:sz w:val="20"/>
          <w:szCs w:val="20"/>
        </w:rPr>
        <w:t>/Activity</w:t>
      </w:r>
      <w:r w:rsidRPr="000F15DC">
        <w:rPr>
          <w:rFonts w:ascii="Arial Narrow" w:hAnsi="Arial Narrow"/>
          <w:sz w:val="20"/>
          <w:szCs w:val="20"/>
        </w:rPr>
        <w:t>:</w:t>
      </w:r>
      <w:r w:rsidRPr="000F15DC">
        <w:rPr>
          <w:rFonts w:ascii="Arial Narrow" w:hAnsi="Arial Narrow"/>
          <w:sz w:val="22"/>
          <w:szCs w:val="32"/>
        </w:rPr>
        <w:t xml:space="preserve"> </w:t>
      </w:r>
      <w:r w:rsidRPr="000F15DC">
        <w:rPr>
          <w:rFonts w:ascii="Arial Narrow" w:hAnsi="Arial Narrow"/>
          <w:b/>
          <w:sz w:val="2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F15DC">
        <w:rPr>
          <w:rFonts w:ascii="Arial Narrow" w:hAnsi="Arial Narrow"/>
          <w:b/>
          <w:sz w:val="22"/>
          <w:szCs w:val="32"/>
        </w:rPr>
        <w:instrText xml:space="preserve"> FORMTEXT </w:instrText>
      </w:r>
      <w:r w:rsidRPr="000F15DC">
        <w:rPr>
          <w:rFonts w:ascii="Arial Narrow" w:hAnsi="Arial Narrow"/>
          <w:b/>
          <w:sz w:val="22"/>
          <w:szCs w:val="32"/>
        </w:rPr>
      </w:r>
      <w:r w:rsidRPr="000F15DC">
        <w:rPr>
          <w:rFonts w:ascii="Arial Narrow" w:hAnsi="Arial Narrow"/>
          <w:b/>
          <w:sz w:val="22"/>
          <w:szCs w:val="32"/>
        </w:rPr>
        <w:fldChar w:fldCharType="separate"/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noProof/>
          <w:sz w:val="22"/>
          <w:szCs w:val="32"/>
        </w:rPr>
        <w:t> </w:t>
      </w:r>
      <w:r w:rsidRPr="000F15DC">
        <w:rPr>
          <w:rFonts w:ascii="Arial Narrow" w:hAnsi="Arial Narrow"/>
          <w:b/>
          <w:sz w:val="22"/>
          <w:szCs w:val="32"/>
        </w:rPr>
        <w:fldChar w:fldCharType="end"/>
      </w:r>
      <w:bookmarkEnd w:id="4"/>
      <w:r>
        <w:rPr>
          <w:rFonts w:ascii="Arial Narrow" w:hAnsi="Arial Narrow"/>
          <w:b/>
          <w:sz w:val="22"/>
          <w:szCs w:val="32"/>
        </w:rPr>
        <w:tab/>
      </w:r>
      <w:r w:rsidRPr="000F15DC">
        <w:rPr>
          <w:rFonts w:ascii="Arial Narrow" w:hAnsi="Arial Narrow"/>
          <w:sz w:val="20"/>
          <w:szCs w:val="20"/>
        </w:rPr>
        <w:t>Date of Conference</w:t>
      </w:r>
      <w:r>
        <w:rPr>
          <w:rFonts w:ascii="Arial Narrow" w:hAnsi="Arial Narrow"/>
          <w:sz w:val="20"/>
          <w:szCs w:val="20"/>
        </w:rPr>
        <w:t>/Activity</w:t>
      </w:r>
      <w:r w:rsidRPr="000F15DC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 w:rsidRPr="000F15DC">
        <w:rPr>
          <w:rFonts w:ascii="Arial Narrow" w:hAnsi="Arial Narrow"/>
          <w:sz w:val="22"/>
          <w:szCs w:val="32"/>
        </w:rPr>
        <w:t xml:space="preserve"> </w:t>
      </w:r>
      <w:r>
        <w:rPr>
          <w:rFonts w:ascii="Arial Narrow" w:hAnsi="Arial Narrow"/>
          <w:b/>
          <w:sz w:val="2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 Narrow" w:hAnsi="Arial Narrow"/>
          <w:b/>
          <w:sz w:val="22"/>
          <w:szCs w:val="32"/>
        </w:rPr>
        <w:instrText xml:space="preserve"> FORMTEXT </w:instrText>
      </w:r>
      <w:r>
        <w:rPr>
          <w:rFonts w:ascii="Arial Narrow" w:hAnsi="Arial Narrow"/>
          <w:b/>
          <w:sz w:val="22"/>
          <w:szCs w:val="32"/>
        </w:rPr>
      </w:r>
      <w:r>
        <w:rPr>
          <w:rFonts w:ascii="Arial Narrow" w:hAnsi="Arial Narrow"/>
          <w:b/>
          <w:sz w:val="22"/>
          <w:szCs w:val="32"/>
        </w:rPr>
        <w:fldChar w:fldCharType="separate"/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noProof/>
          <w:sz w:val="22"/>
          <w:szCs w:val="32"/>
        </w:rPr>
        <w:t> </w:t>
      </w:r>
      <w:r>
        <w:rPr>
          <w:rFonts w:ascii="Arial Narrow" w:hAnsi="Arial Narrow"/>
          <w:b/>
          <w:sz w:val="22"/>
          <w:szCs w:val="32"/>
        </w:rPr>
        <w:fldChar w:fldCharType="end"/>
      </w:r>
      <w:bookmarkEnd w:id="5"/>
    </w:p>
    <w:p w:rsidR="002D18D6" w:rsidRPr="000F15DC" w:rsidRDefault="002D18D6" w:rsidP="002D18D6">
      <w:pPr>
        <w:jc w:val="right"/>
        <w:rPr>
          <w:rFonts w:ascii="Arial Narrow" w:hAnsi="Arial Narrow"/>
          <w:sz w:val="16"/>
          <w:szCs w:val="32"/>
        </w:rPr>
      </w:pPr>
    </w:p>
    <w:p w:rsidR="002D18D6" w:rsidRPr="008354CE" w:rsidRDefault="002D18D6" w:rsidP="002D18D6">
      <w:pPr>
        <w:framePr w:w="2799" w:h="188" w:hSpace="180" w:wrap="around" w:vAnchor="text" w:hAnchor="page" w:x="6377" w:y="17"/>
        <w:rPr>
          <w:rFonts w:ascii="Arial Narrow" w:hAnsi="Arial Narrow"/>
          <w:b/>
          <w:sz w:val="22"/>
          <w:szCs w:val="22"/>
        </w:rPr>
      </w:pPr>
      <w:r w:rsidRPr="008354CE">
        <w:rPr>
          <w:rFonts w:ascii="Arial Narrow" w:hAnsi="Arial Narrow"/>
          <w:b/>
          <w:sz w:val="22"/>
          <w:szCs w:val="22"/>
        </w:rPr>
        <w:t>II. Supporting Information</w:t>
      </w:r>
    </w:p>
    <w:p w:rsidR="002D18D6" w:rsidRPr="00167127" w:rsidRDefault="002D18D6" w:rsidP="002D18D6">
      <w:pPr>
        <w:ind w:left="-9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I. </w:t>
      </w:r>
      <w:r w:rsidRPr="00E23A41">
        <w:rPr>
          <w:rFonts w:ascii="Arial Narrow" w:hAnsi="Arial Narrow"/>
          <w:b/>
          <w:sz w:val="22"/>
          <w:szCs w:val="22"/>
        </w:rPr>
        <w:t>Requested Funds</w:t>
      </w:r>
    </w:p>
    <w:p w:rsidR="002D18D6" w:rsidRPr="00AB14B1" w:rsidRDefault="002D18D6" w:rsidP="002D18D6">
      <w:pPr>
        <w:framePr w:w="4923" w:h="1871" w:hSpace="180" w:wrap="around" w:vAnchor="text" w:hAnchor="page" w:x="6435" w:y="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>
        <w:rPr>
          <w:rFonts w:ascii="Arial Narrow" w:hAnsi="Arial Narrow"/>
          <w:b/>
          <w:sz w:val="18"/>
          <w:szCs w:val="18"/>
        </w:rPr>
        <w:instrText xml:space="preserve"> FORMTEXT </w:instrText>
      </w:r>
      <w:r>
        <w:rPr>
          <w:rFonts w:ascii="Arial Narrow" w:hAnsi="Arial Narrow"/>
          <w:b/>
          <w:sz w:val="18"/>
          <w:szCs w:val="18"/>
        </w:rPr>
      </w:r>
      <w:r>
        <w:rPr>
          <w:rFonts w:ascii="Arial Narrow" w:hAnsi="Arial Narrow"/>
          <w:b/>
          <w:sz w:val="18"/>
          <w:szCs w:val="18"/>
        </w:rPr>
        <w:fldChar w:fldCharType="separate"/>
      </w:r>
      <w:r>
        <w:rPr>
          <w:rFonts w:ascii="Arial Narrow" w:hAnsi="Arial Narrow"/>
          <w:b/>
          <w:noProof/>
          <w:sz w:val="18"/>
          <w:szCs w:val="18"/>
        </w:rPr>
        <w:t> </w:t>
      </w:r>
      <w:r>
        <w:rPr>
          <w:rFonts w:ascii="Arial Narrow" w:hAnsi="Arial Narrow"/>
          <w:b/>
          <w:noProof/>
          <w:sz w:val="18"/>
          <w:szCs w:val="18"/>
        </w:rPr>
        <w:t> </w:t>
      </w:r>
      <w:r>
        <w:rPr>
          <w:rFonts w:ascii="Arial Narrow" w:hAnsi="Arial Narrow"/>
          <w:b/>
          <w:noProof/>
          <w:sz w:val="18"/>
          <w:szCs w:val="18"/>
        </w:rPr>
        <w:t> </w:t>
      </w:r>
      <w:r>
        <w:rPr>
          <w:rFonts w:ascii="Arial Narrow" w:hAnsi="Arial Narrow"/>
          <w:b/>
          <w:noProof/>
          <w:sz w:val="18"/>
          <w:szCs w:val="18"/>
        </w:rPr>
        <w:t> </w:t>
      </w:r>
      <w:r>
        <w:rPr>
          <w:rFonts w:ascii="Arial Narrow" w:hAnsi="Arial Narrow"/>
          <w:b/>
          <w:noProof/>
          <w:sz w:val="18"/>
          <w:szCs w:val="18"/>
        </w:rPr>
        <w:t> </w:t>
      </w:r>
      <w:r>
        <w:rPr>
          <w:rFonts w:ascii="Arial Narrow" w:hAnsi="Arial Narrow"/>
          <w:b/>
          <w:sz w:val="18"/>
          <w:szCs w:val="18"/>
        </w:rPr>
        <w:fldChar w:fldCharType="end"/>
      </w:r>
      <w:bookmarkEnd w:id="6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274"/>
      </w:tblGrid>
      <w:tr w:rsidR="002D18D6" w:rsidRPr="00FB45FA" w:rsidTr="0021235E">
        <w:trPr>
          <w:trHeight w:val="281"/>
        </w:trPr>
        <w:tc>
          <w:tcPr>
            <w:tcW w:w="3823" w:type="dxa"/>
            <w:shd w:val="clear" w:color="auto" w:fill="auto"/>
          </w:tcPr>
          <w:p w:rsidR="002D18D6" w:rsidRPr="00FB45FA" w:rsidRDefault="002D18D6" w:rsidP="0021235E">
            <w:pPr>
              <w:rPr>
                <w:rFonts w:ascii="Arial Narrow" w:hAnsi="Arial Narrow"/>
                <w:sz w:val="20"/>
                <w:szCs w:val="20"/>
              </w:rPr>
            </w:pPr>
            <w:r w:rsidRPr="00FB45FA">
              <w:rPr>
                <w:rFonts w:ascii="Arial Narrow" w:hAnsi="Arial Narrow"/>
                <w:sz w:val="20"/>
                <w:szCs w:val="20"/>
              </w:rPr>
              <w:t>Conference Fee – Registration</w:t>
            </w:r>
          </w:p>
        </w:tc>
        <w:tc>
          <w:tcPr>
            <w:tcW w:w="1274" w:type="dxa"/>
            <w:shd w:val="clear" w:color="auto" w:fill="auto"/>
          </w:tcPr>
          <w:p w:rsidR="002D18D6" w:rsidRPr="00FB45FA" w:rsidRDefault="002D18D6" w:rsidP="002123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B45F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15"/>
            <w:r w:rsidRPr="00FB45F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B45FA">
              <w:rPr>
                <w:rFonts w:ascii="Arial Narrow" w:hAnsi="Arial Narrow"/>
                <w:sz w:val="20"/>
                <w:szCs w:val="20"/>
              </w:rPr>
            </w:r>
            <w:r w:rsidRPr="00FB45F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B45F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2D18D6" w:rsidRPr="00FB45FA" w:rsidTr="0021235E">
        <w:trPr>
          <w:trHeight w:val="281"/>
        </w:trPr>
        <w:tc>
          <w:tcPr>
            <w:tcW w:w="3823" w:type="dxa"/>
            <w:shd w:val="clear" w:color="auto" w:fill="auto"/>
          </w:tcPr>
          <w:p w:rsidR="002D18D6" w:rsidRPr="00FB45FA" w:rsidRDefault="002D18D6" w:rsidP="0021235E">
            <w:pPr>
              <w:rPr>
                <w:rFonts w:ascii="Arial Narrow" w:hAnsi="Arial Narrow"/>
                <w:sz w:val="20"/>
                <w:szCs w:val="20"/>
              </w:rPr>
            </w:pPr>
            <w:r w:rsidRPr="00FB45FA">
              <w:rPr>
                <w:rFonts w:ascii="Arial Narrow" w:hAnsi="Arial Narrow"/>
                <w:sz w:val="20"/>
                <w:szCs w:val="20"/>
              </w:rPr>
              <w:t>Substitute Costs</w:t>
            </w:r>
            <w:r>
              <w:rPr>
                <w:rFonts w:ascii="Arial Narrow" w:hAnsi="Arial Narrow"/>
                <w:sz w:val="20"/>
                <w:szCs w:val="20"/>
              </w:rPr>
              <w:t xml:space="preserve"> $128.24</w:t>
            </w:r>
            <w:r w:rsidRPr="00FB45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45F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FB45F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B45FA">
              <w:rPr>
                <w:rFonts w:ascii="Arial Narrow" w:hAnsi="Arial Narrow"/>
                <w:sz w:val="20"/>
                <w:szCs w:val="20"/>
              </w:rPr>
            </w:r>
            <w:r w:rsidRPr="00FB45F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B45F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4" w:type="dxa"/>
            <w:shd w:val="clear" w:color="auto" w:fill="auto"/>
          </w:tcPr>
          <w:p w:rsidR="002D18D6" w:rsidRPr="00FB45FA" w:rsidRDefault="002D18D6" w:rsidP="002123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B45F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16"/>
            <w:r w:rsidRPr="00FB45F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B45FA">
              <w:rPr>
                <w:rFonts w:ascii="Arial Narrow" w:hAnsi="Arial Narrow"/>
                <w:sz w:val="20"/>
                <w:szCs w:val="20"/>
              </w:rPr>
            </w:r>
            <w:r w:rsidRPr="00FB45F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B45F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2D18D6" w:rsidRPr="00FB45FA" w:rsidTr="0021235E">
        <w:trPr>
          <w:trHeight w:val="281"/>
        </w:trPr>
        <w:tc>
          <w:tcPr>
            <w:tcW w:w="3823" w:type="dxa"/>
            <w:shd w:val="clear" w:color="auto" w:fill="auto"/>
          </w:tcPr>
          <w:p w:rsidR="002D18D6" w:rsidRPr="00FB45FA" w:rsidRDefault="002D18D6" w:rsidP="0021235E">
            <w:pPr>
              <w:rPr>
                <w:rFonts w:ascii="Arial Narrow" w:hAnsi="Arial Narrow"/>
                <w:sz w:val="20"/>
                <w:szCs w:val="20"/>
              </w:rPr>
            </w:pPr>
            <w:r w:rsidRPr="00FB45FA">
              <w:rPr>
                <w:rFonts w:ascii="Arial Narrow" w:hAnsi="Arial Narrow"/>
                <w:sz w:val="20"/>
                <w:szCs w:val="20"/>
              </w:rPr>
              <w:t>Mileage</w:t>
            </w:r>
            <w:r>
              <w:rPr>
                <w:rFonts w:ascii="Arial Narrow" w:hAnsi="Arial Narrow"/>
                <w:sz w:val="20"/>
                <w:szCs w:val="20"/>
              </w:rPr>
              <w:t xml:space="preserve"> x .54</w:t>
            </w:r>
            <w:r w:rsidRPr="00FB45FA">
              <w:rPr>
                <w:rFonts w:ascii="Arial Narrow" w:hAnsi="Arial Narrow"/>
                <w:sz w:val="20"/>
                <w:szCs w:val="20"/>
              </w:rPr>
              <w:t>¢</w:t>
            </w:r>
            <w:r w:rsidRPr="00FB45F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FB45F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B45FA">
              <w:rPr>
                <w:rFonts w:ascii="Arial Narrow" w:hAnsi="Arial Narrow"/>
                <w:sz w:val="20"/>
                <w:szCs w:val="20"/>
              </w:rPr>
            </w:r>
            <w:r w:rsidRPr="00FB45F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B45F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4" w:type="dxa"/>
            <w:shd w:val="clear" w:color="auto" w:fill="auto"/>
          </w:tcPr>
          <w:p w:rsidR="002D18D6" w:rsidRPr="00FB45FA" w:rsidRDefault="002D18D6" w:rsidP="002123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B45F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23"/>
            <w:r w:rsidRPr="00FB45F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B45FA">
              <w:rPr>
                <w:rFonts w:ascii="Arial Narrow" w:hAnsi="Arial Narrow"/>
                <w:sz w:val="20"/>
                <w:szCs w:val="20"/>
              </w:rPr>
            </w:r>
            <w:r w:rsidRPr="00FB45F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B45F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2D18D6" w:rsidRPr="00D85657" w:rsidTr="0021235E">
        <w:trPr>
          <w:trHeight w:val="281"/>
        </w:trPr>
        <w:tc>
          <w:tcPr>
            <w:tcW w:w="3823" w:type="dxa"/>
            <w:shd w:val="clear" w:color="auto" w:fill="auto"/>
          </w:tcPr>
          <w:p w:rsidR="002D18D6" w:rsidRPr="00D85657" w:rsidRDefault="002D18D6" w:rsidP="0021235E">
            <w:pPr>
              <w:rPr>
                <w:rFonts w:ascii="Arial Narrow" w:hAnsi="Arial Narrow"/>
                <w:sz w:val="18"/>
                <w:szCs w:val="18"/>
              </w:rPr>
            </w:pPr>
            <w:r w:rsidRPr="00860322">
              <w:rPr>
                <w:rFonts w:ascii="Arial Narrow" w:hAnsi="Arial Narrow"/>
                <w:sz w:val="20"/>
                <w:szCs w:val="20"/>
              </w:rPr>
              <w:t>Other –</w:t>
            </w:r>
            <w:r w:rsidRPr="00D856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5657">
              <w:rPr>
                <w:rFonts w:ascii="Arial Narrow" w:hAnsi="Arial Narrow"/>
                <w:sz w:val="18"/>
                <w:szCs w:val="18"/>
              </w:rPr>
              <w:t>i.e. Educator Compensation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@ $30 per hour</w:t>
            </w:r>
          </w:p>
        </w:tc>
        <w:tc>
          <w:tcPr>
            <w:tcW w:w="1274" w:type="dxa"/>
            <w:shd w:val="clear" w:color="auto" w:fill="auto"/>
          </w:tcPr>
          <w:p w:rsidR="002D18D6" w:rsidRPr="00860322" w:rsidRDefault="002D18D6" w:rsidP="002123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603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18"/>
            <w:r w:rsidRPr="008603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60322">
              <w:rPr>
                <w:rFonts w:ascii="Arial Narrow" w:hAnsi="Arial Narrow"/>
                <w:sz w:val="20"/>
                <w:szCs w:val="20"/>
              </w:rPr>
            </w:r>
            <w:r w:rsidRPr="008603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603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</w:tr>
      <w:tr w:rsidR="002D18D6" w:rsidRPr="00860322" w:rsidTr="0021235E">
        <w:trPr>
          <w:trHeight w:val="281"/>
        </w:trPr>
        <w:tc>
          <w:tcPr>
            <w:tcW w:w="3823" w:type="dxa"/>
            <w:shd w:val="clear" w:color="auto" w:fill="auto"/>
          </w:tcPr>
          <w:p w:rsidR="002D18D6" w:rsidRPr="00860322" w:rsidRDefault="002D18D6" w:rsidP="0021235E">
            <w:pPr>
              <w:rPr>
                <w:rFonts w:ascii="Arial Narrow" w:hAnsi="Arial Narrow"/>
                <w:sz w:val="20"/>
                <w:szCs w:val="20"/>
              </w:rPr>
            </w:pPr>
            <w:r w:rsidRPr="00860322">
              <w:rPr>
                <w:rFonts w:ascii="Arial Narrow" w:hAnsi="Arial Narrow"/>
                <w:sz w:val="20"/>
                <w:szCs w:val="20"/>
              </w:rPr>
              <w:t xml:space="preserve">Other: </w:t>
            </w:r>
            <w:r w:rsidRPr="008603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8603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60322">
              <w:rPr>
                <w:rFonts w:ascii="Arial Narrow" w:hAnsi="Arial Narrow"/>
                <w:sz w:val="20"/>
                <w:szCs w:val="20"/>
              </w:rPr>
            </w:r>
            <w:r w:rsidRPr="008603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603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74" w:type="dxa"/>
            <w:shd w:val="clear" w:color="auto" w:fill="auto"/>
          </w:tcPr>
          <w:p w:rsidR="002D18D6" w:rsidRPr="00860322" w:rsidRDefault="002D18D6" w:rsidP="002123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603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Text19"/>
            <w:r w:rsidRPr="008603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60322">
              <w:rPr>
                <w:rFonts w:ascii="Arial Narrow" w:hAnsi="Arial Narrow"/>
                <w:sz w:val="20"/>
                <w:szCs w:val="20"/>
              </w:rPr>
            </w:r>
            <w:r w:rsidRPr="008603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603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</w:tr>
      <w:tr w:rsidR="002D18D6" w:rsidRPr="00860322" w:rsidTr="0021235E">
        <w:trPr>
          <w:trHeight w:val="281"/>
        </w:trPr>
        <w:tc>
          <w:tcPr>
            <w:tcW w:w="3823" w:type="dxa"/>
            <w:shd w:val="clear" w:color="auto" w:fill="auto"/>
          </w:tcPr>
          <w:p w:rsidR="002D18D6" w:rsidRPr="00860322" w:rsidRDefault="002D18D6" w:rsidP="0021235E">
            <w:pPr>
              <w:rPr>
                <w:rFonts w:ascii="Arial Narrow" w:hAnsi="Arial Narrow"/>
                <w:sz w:val="20"/>
                <w:szCs w:val="20"/>
              </w:rPr>
            </w:pPr>
            <w:r w:rsidRPr="00860322">
              <w:rPr>
                <w:rFonts w:ascii="Arial Narrow" w:hAnsi="Arial Narrow"/>
                <w:sz w:val="20"/>
                <w:szCs w:val="20"/>
              </w:rPr>
              <w:t xml:space="preserve">Other: </w:t>
            </w:r>
            <w:r w:rsidRPr="008603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8603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60322">
              <w:rPr>
                <w:rFonts w:ascii="Arial Narrow" w:hAnsi="Arial Narrow"/>
                <w:sz w:val="20"/>
                <w:szCs w:val="20"/>
              </w:rPr>
            </w:r>
            <w:r w:rsidRPr="008603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603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74" w:type="dxa"/>
            <w:shd w:val="clear" w:color="auto" w:fill="auto"/>
          </w:tcPr>
          <w:p w:rsidR="002D18D6" w:rsidRPr="00860322" w:rsidRDefault="002D18D6" w:rsidP="002123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603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Text37"/>
            <w:r w:rsidRPr="008603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60322">
              <w:rPr>
                <w:rFonts w:ascii="Arial Narrow" w:hAnsi="Arial Narrow"/>
                <w:sz w:val="20"/>
                <w:szCs w:val="20"/>
              </w:rPr>
            </w:r>
            <w:r w:rsidRPr="008603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603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</w:tr>
      <w:tr w:rsidR="002D18D6" w:rsidRPr="00860322" w:rsidTr="0021235E">
        <w:trPr>
          <w:trHeight w:val="295"/>
        </w:trPr>
        <w:tc>
          <w:tcPr>
            <w:tcW w:w="3823" w:type="dxa"/>
            <w:shd w:val="clear" w:color="auto" w:fill="auto"/>
          </w:tcPr>
          <w:p w:rsidR="002D18D6" w:rsidRPr="00860322" w:rsidRDefault="002D18D6" w:rsidP="0021235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860322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274" w:type="dxa"/>
            <w:shd w:val="clear" w:color="auto" w:fill="auto"/>
          </w:tcPr>
          <w:p w:rsidR="002D18D6" w:rsidRPr="00860322" w:rsidRDefault="002D18D6" w:rsidP="0021235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860322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Text20"/>
            <w:r w:rsidRPr="00860322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60322">
              <w:rPr>
                <w:rFonts w:ascii="Arial Narrow" w:hAnsi="Arial Narrow"/>
                <w:b/>
                <w:sz w:val="20"/>
                <w:szCs w:val="20"/>
              </w:rPr>
            </w:r>
            <w:r w:rsidRPr="00860322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60322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2D18D6" w:rsidRDefault="002D18D6" w:rsidP="002D18D6">
      <w:pPr>
        <w:rPr>
          <w:rFonts w:ascii="Arial Narrow" w:hAnsi="Arial Narrow"/>
          <w:sz w:val="16"/>
          <w:szCs w:val="32"/>
        </w:rPr>
      </w:pPr>
    </w:p>
    <w:p w:rsidR="002D18D6" w:rsidRDefault="002D18D6" w:rsidP="002D18D6">
      <w:pPr>
        <w:ind w:left="-9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III. </w:t>
      </w:r>
      <w:r w:rsidRPr="008D560B">
        <w:rPr>
          <w:rFonts w:ascii="Arial Narrow" w:hAnsi="Arial Narrow"/>
          <w:b/>
          <w:sz w:val="22"/>
          <w:szCs w:val="22"/>
        </w:rPr>
        <w:t>School Improvement Plan Goal</w:t>
      </w:r>
      <w:r>
        <w:rPr>
          <w:rFonts w:ascii="Arial Narrow" w:hAnsi="Arial Narrow"/>
          <w:b/>
          <w:sz w:val="22"/>
          <w:szCs w:val="22"/>
        </w:rPr>
        <w:t>(s)</w:t>
      </w:r>
      <w:r w:rsidRPr="008D560B">
        <w:rPr>
          <w:rFonts w:ascii="Arial Narrow" w:hAnsi="Arial Narrow"/>
          <w:b/>
          <w:sz w:val="22"/>
          <w:szCs w:val="22"/>
        </w:rPr>
        <w:t xml:space="preserve"> linked to this activity:</w:t>
      </w:r>
    </w:p>
    <w:p w:rsidR="002D18D6" w:rsidRPr="008D560B" w:rsidRDefault="002D18D6" w:rsidP="002D18D6">
      <w:pPr>
        <w:ind w:left="-90"/>
        <w:rPr>
          <w:rFonts w:ascii="Arial Narrow" w:hAnsi="Arial Narrow"/>
          <w:b/>
          <w:sz w:val="22"/>
          <w:szCs w:val="22"/>
        </w:rPr>
      </w:pPr>
    </w:p>
    <w:p w:rsidR="002D18D6" w:rsidRPr="00BA093F" w:rsidRDefault="002D18D6" w:rsidP="002D18D6">
      <w:pPr>
        <w:ind w:left="180"/>
        <w:rPr>
          <w:rFonts w:ascii="Arial Narrow" w:hAnsi="Arial Narrow"/>
          <w:color w:val="0000FF"/>
          <w:sz w:val="20"/>
          <w:szCs w:val="20"/>
        </w:rPr>
      </w:pPr>
      <w:r w:rsidRPr="00BA093F">
        <w:rPr>
          <w:rFonts w:ascii="Arial Narrow" w:hAnsi="Arial Narrow"/>
          <w:color w:val="0000FF"/>
          <w:sz w:val="20"/>
          <w:szCs w:val="20"/>
        </w:rPr>
        <w:t>Grinnell-Newburg Community School District Goals 2013-2018:</w:t>
      </w:r>
    </w:p>
    <w:p w:rsidR="002D18D6" w:rsidRDefault="002D18D6" w:rsidP="002D18D6">
      <w:pPr>
        <w:pStyle w:val="ListParagraph"/>
        <w:ind w:left="1080" w:hanging="9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"/>
      <w:r>
        <w:rPr>
          <w:rFonts w:ascii="Arial Narrow" w:hAnsi="Arial Narrow"/>
          <w:b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end"/>
      </w:r>
      <w:bookmarkEnd w:id="18"/>
      <w:r>
        <w:rPr>
          <w:rFonts w:ascii="Arial Narrow" w:hAnsi="Arial Narrow"/>
          <w:b/>
          <w:sz w:val="20"/>
          <w:szCs w:val="20"/>
        </w:rPr>
        <w:t xml:space="preserve">  </w:t>
      </w:r>
      <w:r w:rsidRPr="005B51DA">
        <w:rPr>
          <w:rFonts w:ascii="Arial Narrow" w:hAnsi="Arial Narrow"/>
          <w:b/>
          <w:sz w:val="20"/>
          <w:szCs w:val="20"/>
        </w:rPr>
        <w:t>Goal 1</w:t>
      </w:r>
      <w:r w:rsidRPr="00E311C3">
        <w:rPr>
          <w:rFonts w:ascii="Arial Narrow" w:hAnsi="Arial Narrow"/>
          <w:sz w:val="20"/>
          <w:szCs w:val="20"/>
        </w:rPr>
        <w:t>: Promote high levels of student achievement in all subject areas, with special emphasis on improving literacy, math, science, and 21</w:t>
      </w:r>
      <w:r w:rsidRPr="00E311C3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</w:t>
      </w:r>
      <w:r w:rsidRPr="00E311C3">
        <w:rPr>
          <w:rFonts w:ascii="Arial Narrow" w:hAnsi="Arial Narrow"/>
          <w:sz w:val="20"/>
          <w:szCs w:val="20"/>
        </w:rPr>
        <w:t>century skills</w:t>
      </w:r>
    </w:p>
    <w:p w:rsidR="002D18D6" w:rsidRPr="00942611" w:rsidRDefault="002D18D6" w:rsidP="002D18D6">
      <w:pPr>
        <w:pStyle w:val="ListParagraph"/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end"/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5B51DA">
        <w:rPr>
          <w:rFonts w:ascii="Arial Narrow" w:hAnsi="Arial Narrow"/>
          <w:b/>
          <w:sz w:val="20"/>
          <w:szCs w:val="20"/>
        </w:rPr>
        <w:t xml:space="preserve">Goal </w:t>
      </w:r>
      <w:r>
        <w:rPr>
          <w:rFonts w:ascii="Arial Narrow" w:hAnsi="Arial Narrow"/>
          <w:b/>
          <w:sz w:val="20"/>
          <w:szCs w:val="20"/>
        </w:rPr>
        <w:t>2</w:t>
      </w:r>
      <w:r w:rsidRPr="00E311C3">
        <w:rPr>
          <w:rFonts w:ascii="Arial Narrow" w:hAnsi="Arial Narrow"/>
          <w:sz w:val="20"/>
          <w:szCs w:val="20"/>
        </w:rPr>
        <w:t xml:space="preserve">: </w:t>
      </w:r>
      <w:r w:rsidRPr="00942611">
        <w:rPr>
          <w:rFonts w:ascii="Arial Narrow" w:hAnsi="Arial Narrow"/>
          <w:sz w:val="20"/>
          <w:szCs w:val="20"/>
        </w:rPr>
        <w:t>Create a productive learning environment that utilizes exemplary professional practices that are rigorous and linked to the Iowa Core.</w:t>
      </w:r>
    </w:p>
    <w:p w:rsidR="002D18D6" w:rsidRPr="00942611" w:rsidRDefault="002D18D6" w:rsidP="002D18D6">
      <w:pPr>
        <w:pStyle w:val="ListParagraph"/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end"/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5B51DA">
        <w:rPr>
          <w:rFonts w:ascii="Arial Narrow" w:hAnsi="Arial Narrow"/>
          <w:b/>
          <w:sz w:val="20"/>
          <w:szCs w:val="20"/>
        </w:rPr>
        <w:t xml:space="preserve">Goal </w:t>
      </w:r>
      <w:r>
        <w:rPr>
          <w:rFonts w:ascii="Arial Narrow" w:hAnsi="Arial Narrow"/>
          <w:b/>
          <w:sz w:val="20"/>
          <w:szCs w:val="20"/>
        </w:rPr>
        <w:t>3</w:t>
      </w:r>
      <w:r w:rsidRPr="00E311C3">
        <w:rPr>
          <w:rFonts w:ascii="Arial Narrow" w:hAnsi="Arial Narrow"/>
          <w:sz w:val="20"/>
          <w:szCs w:val="20"/>
        </w:rPr>
        <w:t xml:space="preserve">: </w:t>
      </w:r>
      <w:r w:rsidRPr="00942611">
        <w:rPr>
          <w:rFonts w:ascii="Arial Narrow" w:hAnsi="Arial Narrow"/>
          <w:sz w:val="20"/>
          <w:szCs w:val="20"/>
        </w:rPr>
        <w:t>Provide a safe environment that supports student intellectual social, emotional, and behavioral development</w:t>
      </w:r>
      <w:r>
        <w:rPr>
          <w:rFonts w:ascii="Arial Narrow" w:hAnsi="Arial Narrow"/>
          <w:sz w:val="20"/>
          <w:szCs w:val="20"/>
        </w:rPr>
        <w:t>.</w:t>
      </w:r>
    </w:p>
    <w:p w:rsidR="002D18D6" w:rsidRPr="00942611" w:rsidRDefault="002D18D6" w:rsidP="002D18D6">
      <w:pPr>
        <w:pStyle w:val="ListParagraph"/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end"/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5B51DA">
        <w:rPr>
          <w:rFonts w:ascii="Arial Narrow" w:hAnsi="Arial Narrow"/>
          <w:b/>
          <w:sz w:val="20"/>
          <w:szCs w:val="20"/>
        </w:rPr>
        <w:t xml:space="preserve">Goal </w:t>
      </w:r>
      <w:r>
        <w:rPr>
          <w:rFonts w:ascii="Arial Narrow" w:hAnsi="Arial Narrow"/>
          <w:b/>
          <w:sz w:val="20"/>
          <w:szCs w:val="20"/>
        </w:rPr>
        <w:t>4</w:t>
      </w:r>
      <w:r w:rsidRPr="00E311C3">
        <w:rPr>
          <w:rFonts w:ascii="Arial Narrow" w:hAnsi="Arial Narrow"/>
          <w:sz w:val="20"/>
          <w:szCs w:val="20"/>
        </w:rPr>
        <w:t xml:space="preserve">: </w:t>
      </w:r>
      <w:r w:rsidRPr="00942611">
        <w:rPr>
          <w:rFonts w:ascii="Arial Narrow" w:hAnsi="Arial Narrow"/>
          <w:sz w:val="20"/>
          <w:szCs w:val="20"/>
        </w:rPr>
        <w:t>Productively engage with families and community sta</w:t>
      </w:r>
      <w:r>
        <w:rPr>
          <w:rFonts w:ascii="Arial Narrow" w:hAnsi="Arial Narrow"/>
          <w:sz w:val="20"/>
          <w:szCs w:val="20"/>
        </w:rPr>
        <w:t>keholders in support of student-</w:t>
      </w:r>
      <w:r w:rsidRPr="00942611">
        <w:rPr>
          <w:rFonts w:ascii="Arial Narrow" w:hAnsi="Arial Narrow"/>
          <w:sz w:val="20"/>
          <w:szCs w:val="20"/>
        </w:rPr>
        <w:t>learning goals.</w:t>
      </w:r>
    </w:p>
    <w:p w:rsidR="002D18D6" w:rsidRDefault="002D18D6" w:rsidP="002D18D6">
      <w:pPr>
        <w:pStyle w:val="ListParagraph"/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end"/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5B51DA">
        <w:rPr>
          <w:rFonts w:ascii="Arial Narrow" w:hAnsi="Arial Narrow"/>
          <w:b/>
          <w:sz w:val="20"/>
          <w:szCs w:val="20"/>
        </w:rPr>
        <w:t xml:space="preserve">Goal </w:t>
      </w:r>
      <w:r>
        <w:rPr>
          <w:rFonts w:ascii="Arial Narrow" w:hAnsi="Arial Narrow"/>
          <w:b/>
          <w:sz w:val="20"/>
          <w:szCs w:val="20"/>
        </w:rPr>
        <w:t>5</w:t>
      </w:r>
      <w:r w:rsidRPr="00E311C3">
        <w:rPr>
          <w:rFonts w:ascii="Arial Narrow" w:hAnsi="Arial Narrow"/>
          <w:sz w:val="20"/>
          <w:szCs w:val="20"/>
        </w:rPr>
        <w:t xml:space="preserve">: </w:t>
      </w:r>
      <w:r w:rsidRPr="00942611">
        <w:rPr>
          <w:rFonts w:ascii="Arial Narrow" w:hAnsi="Arial Narrow"/>
          <w:sz w:val="20"/>
          <w:szCs w:val="20"/>
        </w:rPr>
        <w:t>Employ efficient, effective and equitable use of resources to support student-learning goals</w:t>
      </w:r>
      <w:r>
        <w:rPr>
          <w:rFonts w:ascii="Arial Narrow" w:hAnsi="Arial Narrow"/>
          <w:sz w:val="20"/>
          <w:szCs w:val="20"/>
        </w:rPr>
        <w:t>.</w:t>
      </w:r>
    </w:p>
    <w:p w:rsidR="002D18D6" w:rsidRDefault="002D18D6" w:rsidP="002D18D6">
      <w:pPr>
        <w:spacing w:line="220" w:lineRule="exact"/>
        <w:ind w:left="180"/>
        <w:rPr>
          <w:rFonts w:ascii="Arial Narrow" w:hAnsi="Arial Narrow"/>
          <w:sz w:val="20"/>
          <w:szCs w:val="20"/>
        </w:rPr>
      </w:pPr>
    </w:p>
    <w:p w:rsidR="002D18D6" w:rsidRPr="00942611" w:rsidRDefault="002D18D6" w:rsidP="002D18D6">
      <w:pPr>
        <w:ind w:left="180"/>
        <w:rPr>
          <w:rFonts w:ascii="Arial Narrow" w:hAnsi="Arial Narrow"/>
          <w:color w:val="0000FF"/>
          <w:sz w:val="20"/>
          <w:szCs w:val="20"/>
        </w:rPr>
      </w:pPr>
      <w:r>
        <w:rPr>
          <w:rFonts w:ascii="Arial Narrow" w:hAnsi="Arial Narrow"/>
          <w:color w:val="0000FF"/>
          <w:sz w:val="20"/>
          <w:szCs w:val="20"/>
        </w:rPr>
        <w:t>High School</w:t>
      </w:r>
      <w:r w:rsidRPr="00942611">
        <w:rPr>
          <w:rFonts w:ascii="Arial Narrow" w:hAnsi="Arial Narrow"/>
          <w:color w:val="0000FF"/>
          <w:sz w:val="20"/>
          <w:szCs w:val="20"/>
        </w:rPr>
        <w:t xml:space="preserve"> </w:t>
      </w:r>
      <w:r>
        <w:rPr>
          <w:rFonts w:ascii="Arial Narrow" w:hAnsi="Arial Narrow"/>
          <w:color w:val="0000FF"/>
          <w:sz w:val="20"/>
          <w:szCs w:val="20"/>
        </w:rPr>
        <w:t>2016-17</w:t>
      </w:r>
      <w:r w:rsidRPr="00942611">
        <w:rPr>
          <w:rFonts w:ascii="Arial Narrow" w:hAnsi="Arial Narrow"/>
          <w:color w:val="0000FF"/>
          <w:sz w:val="20"/>
          <w:szCs w:val="20"/>
        </w:rPr>
        <w:t xml:space="preserve"> Building Goals:</w:t>
      </w:r>
    </w:p>
    <w:p w:rsidR="002D18D6" w:rsidRPr="00D02DA1" w:rsidRDefault="002D18D6" w:rsidP="002D18D6">
      <w:pPr>
        <w:pStyle w:val="ListParagraph"/>
        <w:ind w:left="1080" w:hanging="900"/>
        <w:rPr>
          <w:rFonts w:ascii="Arial Narrow" w:hAnsi="Arial Narrow"/>
          <w:sz w:val="20"/>
          <w:szCs w:val="20"/>
        </w:rPr>
      </w:pPr>
      <w:r w:rsidRPr="008836D1">
        <w:rPr>
          <w:rFonts w:ascii="Arial Narrow" w:hAnsi="Arial Narrow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1"/>
      <w:r w:rsidRPr="008836D1">
        <w:rPr>
          <w:rFonts w:ascii="Arial Narrow" w:hAnsi="Arial Narrow"/>
          <w:sz w:val="20"/>
          <w:szCs w:val="20"/>
        </w:rPr>
        <w:instrText xml:space="preserve"> FORMCHECKBOX </w:instrText>
      </w:r>
      <w:r w:rsidRPr="008836D1">
        <w:rPr>
          <w:rFonts w:ascii="Arial Narrow" w:hAnsi="Arial Narrow"/>
          <w:sz w:val="20"/>
          <w:szCs w:val="20"/>
        </w:rPr>
      </w:r>
      <w:r w:rsidRPr="008836D1">
        <w:rPr>
          <w:rFonts w:ascii="Arial Narrow" w:hAnsi="Arial Narrow"/>
          <w:sz w:val="20"/>
          <w:szCs w:val="20"/>
        </w:rPr>
        <w:fldChar w:fldCharType="end"/>
      </w:r>
      <w:bookmarkEnd w:id="19"/>
      <w:r w:rsidRPr="008836D1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Goal 1: </w:t>
      </w:r>
      <w:r w:rsidRPr="00D02DA1">
        <w:rPr>
          <w:rFonts w:ascii="Arial Narrow" w:hAnsi="Arial Narrow"/>
          <w:sz w:val="20"/>
          <w:szCs w:val="20"/>
        </w:rPr>
        <w:t xml:space="preserve">In the 2016-17 school year, 45% of students in grades 9-11 will meet or exceed a year’s NSS growth in Reading Comprehension on the Iowa Assessments. </w:t>
      </w:r>
      <w:r w:rsidRPr="00D02DA1">
        <w:rPr>
          <w:rFonts w:ascii="Arial Narrow" w:hAnsi="Arial Narrow"/>
          <w:i/>
          <w:iCs/>
          <w:sz w:val="20"/>
          <w:szCs w:val="20"/>
        </w:rPr>
        <w:t>(Aligned with district long-range goal #1)</w:t>
      </w:r>
    </w:p>
    <w:p w:rsidR="002D18D6" w:rsidRPr="00D02DA1" w:rsidRDefault="002D18D6" w:rsidP="002D18D6">
      <w:pPr>
        <w:pStyle w:val="ListParagraph"/>
        <w:ind w:left="1080" w:hanging="900"/>
        <w:rPr>
          <w:rFonts w:ascii="Arial Narrow" w:hAnsi="Arial Narrow"/>
          <w:sz w:val="20"/>
          <w:szCs w:val="20"/>
        </w:rPr>
      </w:pPr>
      <w:r w:rsidRPr="008836D1">
        <w:rPr>
          <w:rFonts w:ascii="Arial Narrow" w:hAnsi="Arial Narrow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6D1">
        <w:rPr>
          <w:rFonts w:ascii="Arial Narrow" w:hAnsi="Arial Narrow"/>
          <w:sz w:val="20"/>
          <w:szCs w:val="20"/>
        </w:rPr>
        <w:instrText xml:space="preserve"> FORMCHECKBOX </w:instrText>
      </w:r>
      <w:r w:rsidRPr="008836D1">
        <w:rPr>
          <w:rFonts w:ascii="Arial Narrow" w:hAnsi="Arial Narrow"/>
          <w:sz w:val="20"/>
          <w:szCs w:val="20"/>
        </w:rPr>
      </w:r>
      <w:r w:rsidRPr="008836D1">
        <w:rPr>
          <w:rFonts w:ascii="Arial Narrow" w:hAnsi="Arial Narrow"/>
          <w:sz w:val="20"/>
          <w:szCs w:val="20"/>
        </w:rPr>
        <w:fldChar w:fldCharType="end"/>
      </w:r>
      <w:r w:rsidRPr="008836D1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Goal 2: </w:t>
      </w:r>
      <w:r w:rsidRPr="00D02DA1">
        <w:rPr>
          <w:rFonts w:ascii="Arial Narrow" w:hAnsi="Arial Narrow"/>
          <w:sz w:val="20"/>
          <w:szCs w:val="20"/>
        </w:rPr>
        <w:t xml:space="preserve">During the 2016-17 school year, the percentage of students below will be engaged in cognitively complex tasks as observed in classroom walk-throughs. </w:t>
      </w:r>
      <w:r w:rsidRPr="00D02DA1">
        <w:rPr>
          <w:rFonts w:ascii="Arial Narrow" w:hAnsi="Arial Narrow"/>
          <w:i/>
          <w:iCs/>
          <w:sz w:val="20"/>
          <w:szCs w:val="20"/>
        </w:rPr>
        <w:t>(Aligned with district long-range goal #2)</w:t>
      </w:r>
      <w:r w:rsidRPr="00D02DA1">
        <w:rPr>
          <w:rFonts w:ascii="Arial Narrow" w:hAnsi="Arial Narrow"/>
          <w:sz w:val="20"/>
          <w:szCs w:val="20"/>
        </w:rPr>
        <w:tab/>
      </w:r>
    </w:p>
    <w:p w:rsidR="002D18D6" w:rsidRPr="00D02DA1" w:rsidRDefault="002D18D6" w:rsidP="002D18D6">
      <w:pPr>
        <w:pStyle w:val="ListParagraph"/>
        <w:ind w:firstLine="360"/>
        <w:rPr>
          <w:rFonts w:ascii="Arial Narrow" w:hAnsi="Arial Narrow"/>
          <w:sz w:val="20"/>
          <w:szCs w:val="20"/>
        </w:rPr>
      </w:pPr>
      <w:r w:rsidRPr="00D02DA1">
        <w:rPr>
          <w:rFonts w:ascii="Arial Narrow" w:hAnsi="Arial Narrow"/>
          <w:sz w:val="20"/>
          <w:szCs w:val="20"/>
        </w:rPr>
        <w:t>a. Students engaged in IPI Level 5 &amp; 6 tasks will increase from 31% to 36%</w:t>
      </w:r>
    </w:p>
    <w:p w:rsidR="002D18D6" w:rsidRPr="00D02DA1" w:rsidRDefault="002D18D6" w:rsidP="002D18D6">
      <w:pPr>
        <w:pStyle w:val="ListParagraph"/>
        <w:ind w:firstLine="360"/>
        <w:rPr>
          <w:rFonts w:ascii="Arial Narrow" w:hAnsi="Arial Narrow"/>
          <w:sz w:val="20"/>
          <w:szCs w:val="20"/>
        </w:rPr>
      </w:pPr>
      <w:r w:rsidRPr="00D02DA1">
        <w:rPr>
          <w:rFonts w:ascii="Arial Narrow" w:hAnsi="Arial Narrow"/>
          <w:sz w:val="20"/>
          <w:szCs w:val="20"/>
        </w:rPr>
        <w:t>b. Students engaged in substantive conversations will increase from 39% to 44%</w:t>
      </w:r>
    </w:p>
    <w:p w:rsidR="002D18D6" w:rsidRPr="00D02DA1" w:rsidRDefault="002D18D6" w:rsidP="002D18D6">
      <w:pPr>
        <w:pStyle w:val="ListParagraph"/>
        <w:ind w:left="1080"/>
        <w:rPr>
          <w:rFonts w:ascii="Arial Narrow" w:hAnsi="Arial Narrow"/>
          <w:sz w:val="20"/>
          <w:szCs w:val="20"/>
        </w:rPr>
      </w:pPr>
      <w:r w:rsidRPr="00D02DA1">
        <w:rPr>
          <w:rFonts w:ascii="Arial Narrow" w:hAnsi="Arial Narrow"/>
          <w:sz w:val="20"/>
          <w:szCs w:val="20"/>
        </w:rPr>
        <w:t>c. Students engaged in higher order thinking activities will increase from 68% to 73%</w:t>
      </w:r>
    </w:p>
    <w:p w:rsidR="002D18D6" w:rsidRPr="00D02DA1" w:rsidRDefault="002D18D6" w:rsidP="002D18D6">
      <w:pPr>
        <w:pStyle w:val="ListParagraph"/>
        <w:ind w:firstLine="360"/>
        <w:rPr>
          <w:rFonts w:ascii="Arial Narrow" w:hAnsi="Arial Narrow"/>
          <w:sz w:val="20"/>
          <w:szCs w:val="20"/>
        </w:rPr>
      </w:pPr>
      <w:r w:rsidRPr="00D02DA1">
        <w:rPr>
          <w:rFonts w:ascii="Arial Narrow" w:hAnsi="Arial Narrow"/>
          <w:sz w:val="20"/>
          <w:szCs w:val="20"/>
        </w:rPr>
        <w:t>d. Students engaged in activities valuable beyond school will increase from 57% to 62%</w:t>
      </w:r>
    </w:p>
    <w:p w:rsidR="002D18D6" w:rsidRPr="00D02DA1" w:rsidRDefault="002D18D6" w:rsidP="002D18D6">
      <w:pPr>
        <w:pStyle w:val="ListParagraph"/>
        <w:ind w:firstLine="360"/>
        <w:rPr>
          <w:rFonts w:ascii="Arial Narrow" w:hAnsi="Arial Narrow"/>
          <w:sz w:val="20"/>
          <w:szCs w:val="20"/>
        </w:rPr>
      </w:pPr>
      <w:r w:rsidRPr="00D02DA1">
        <w:rPr>
          <w:rFonts w:ascii="Arial Narrow" w:hAnsi="Arial Narrow"/>
          <w:sz w:val="20"/>
          <w:szCs w:val="20"/>
        </w:rPr>
        <w:t>e. Students using elaborated communication will increase from 27% to 32%</w:t>
      </w:r>
    </w:p>
    <w:p w:rsidR="002D18D6" w:rsidRPr="00D02DA1" w:rsidRDefault="002D18D6" w:rsidP="002D18D6">
      <w:pPr>
        <w:pStyle w:val="ListParagraph"/>
        <w:ind w:left="1080"/>
        <w:rPr>
          <w:rFonts w:ascii="Arial Narrow" w:hAnsi="Arial Narrow"/>
          <w:sz w:val="20"/>
          <w:szCs w:val="20"/>
        </w:rPr>
      </w:pPr>
      <w:r w:rsidRPr="00D02DA1">
        <w:rPr>
          <w:rFonts w:ascii="Arial Narrow" w:hAnsi="Arial Narrow"/>
          <w:sz w:val="20"/>
          <w:szCs w:val="20"/>
        </w:rPr>
        <w:t>f.  Students engaged in construction of knowledge activities will increase from 39% to 44%</w:t>
      </w:r>
    </w:p>
    <w:p w:rsidR="002D18D6" w:rsidRPr="00D02DA1" w:rsidRDefault="002D18D6" w:rsidP="002D18D6">
      <w:pPr>
        <w:pStyle w:val="ListParagrap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Pr="00D02DA1">
        <w:rPr>
          <w:rFonts w:ascii="Arial Narrow" w:hAnsi="Arial Narrow"/>
          <w:sz w:val="20"/>
          <w:szCs w:val="20"/>
        </w:rPr>
        <w:t>g. Students engaged in technology-based tasks highlighting critical thinking, problem solving, &amp;</w:t>
      </w:r>
      <w:r>
        <w:rPr>
          <w:rFonts w:ascii="Arial Narrow" w:hAnsi="Arial Narrow"/>
          <w:sz w:val="20"/>
          <w:szCs w:val="20"/>
        </w:rPr>
        <w:t xml:space="preserve"> </w:t>
      </w:r>
      <w:r w:rsidRPr="00D02DA1">
        <w:rPr>
          <w:rFonts w:ascii="Arial Narrow" w:hAnsi="Arial Narrow"/>
          <w:sz w:val="20"/>
          <w:szCs w:val="20"/>
        </w:rPr>
        <w:t>decision</w:t>
      </w:r>
      <w:r>
        <w:rPr>
          <w:rFonts w:ascii="Arial Narrow" w:hAnsi="Arial Narrow"/>
          <w:sz w:val="20"/>
          <w:szCs w:val="20"/>
        </w:rPr>
        <w:t>-</w:t>
      </w:r>
      <w:r w:rsidRPr="00D02DA1">
        <w:rPr>
          <w:rFonts w:ascii="Arial Narrow" w:hAnsi="Arial Narrow"/>
          <w:sz w:val="20"/>
          <w:szCs w:val="20"/>
        </w:rPr>
        <w:t xml:space="preserve">making skills (as </w:t>
      </w:r>
      <w:r>
        <w:rPr>
          <w:rFonts w:ascii="Arial Narrow" w:hAnsi="Arial Narrow"/>
          <w:sz w:val="20"/>
          <w:szCs w:val="20"/>
        </w:rPr>
        <w:t xml:space="preserve">                            </w:t>
      </w:r>
      <w:r w:rsidRPr="00D02DA1">
        <w:rPr>
          <w:rFonts w:ascii="Arial Narrow" w:hAnsi="Arial Narrow"/>
          <w:sz w:val="20"/>
          <w:szCs w:val="20"/>
        </w:rPr>
        <w:t>reported by students on the Clarity Survey) will increase from</w:t>
      </w:r>
      <w:r>
        <w:rPr>
          <w:rFonts w:ascii="Arial Narrow" w:hAnsi="Arial Narrow"/>
          <w:sz w:val="20"/>
          <w:szCs w:val="20"/>
        </w:rPr>
        <w:t xml:space="preserve"> </w:t>
      </w:r>
      <w:r w:rsidRPr="00D02DA1">
        <w:rPr>
          <w:rFonts w:ascii="Arial Narrow" w:hAnsi="Arial Narrow"/>
          <w:sz w:val="20"/>
          <w:szCs w:val="20"/>
        </w:rPr>
        <w:t>Proficient to Exemplary.     </w:t>
      </w:r>
      <w:r w:rsidRPr="00D02DA1">
        <w:rPr>
          <w:rFonts w:ascii="Arial Narrow" w:hAnsi="Arial Narrow"/>
          <w:sz w:val="20"/>
          <w:szCs w:val="20"/>
        </w:rPr>
        <w:tab/>
      </w:r>
    </w:p>
    <w:p w:rsidR="002D18D6" w:rsidRPr="00D448F5" w:rsidRDefault="002D18D6" w:rsidP="002D18D6">
      <w:pPr>
        <w:pStyle w:val="ListParagraph"/>
        <w:ind w:left="1080" w:hanging="900"/>
        <w:rPr>
          <w:rFonts w:ascii="Arial Narrow" w:hAnsi="Arial Narrow"/>
          <w:i/>
          <w:sz w:val="20"/>
          <w:szCs w:val="20"/>
        </w:rPr>
      </w:pPr>
      <w:r w:rsidRPr="008836D1">
        <w:rPr>
          <w:rFonts w:ascii="Arial Narrow" w:hAnsi="Arial Narrow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6D1">
        <w:rPr>
          <w:rFonts w:ascii="Arial Narrow" w:hAnsi="Arial Narrow"/>
          <w:sz w:val="20"/>
          <w:szCs w:val="20"/>
        </w:rPr>
        <w:instrText xml:space="preserve"> FORMCHECKBOX </w:instrText>
      </w:r>
      <w:r w:rsidRPr="008836D1">
        <w:rPr>
          <w:rFonts w:ascii="Arial Narrow" w:hAnsi="Arial Narrow"/>
          <w:sz w:val="20"/>
          <w:szCs w:val="20"/>
        </w:rPr>
      </w:r>
      <w:r w:rsidRPr="008836D1">
        <w:rPr>
          <w:rFonts w:ascii="Arial Narrow" w:hAnsi="Arial Narrow"/>
          <w:sz w:val="20"/>
          <w:szCs w:val="20"/>
        </w:rPr>
        <w:fldChar w:fldCharType="end"/>
      </w:r>
      <w:r w:rsidRPr="008836D1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Goal 3: </w:t>
      </w:r>
      <w:r w:rsidRPr="00D448F5">
        <w:rPr>
          <w:rFonts w:ascii="Arial Narrow" w:hAnsi="Arial Narrow"/>
          <w:sz w:val="20"/>
          <w:szCs w:val="20"/>
        </w:rPr>
        <w:t xml:space="preserve">During the 2015-16 school year, the culture and climate of Grinnell High School will improve as per the following indicators:  </w:t>
      </w:r>
      <w:r w:rsidRPr="00D448F5">
        <w:rPr>
          <w:rFonts w:ascii="Arial Narrow" w:hAnsi="Arial Narrow"/>
          <w:i/>
          <w:sz w:val="20"/>
          <w:szCs w:val="20"/>
        </w:rPr>
        <w:t>(Aligned with district long-range goal #3)</w:t>
      </w:r>
    </w:p>
    <w:p w:rsidR="002D18D6" w:rsidRPr="00D02DA1" w:rsidRDefault="002D18D6" w:rsidP="002D18D6">
      <w:pPr>
        <w:tabs>
          <w:tab w:val="left" w:pos="1710"/>
        </w:tabs>
        <w:ind w:left="180"/>
        <w:rPr>
          <w:rFonts w:ascii="Arial Narrow" w:eastAsia="ＭＳ 明朝" w:hAnsi="Arial Narrow"/>
          <w:sz w:val="20"/>
          <w:szCs w:val="20"/>
          <w:lang w:eastAsia="ja-JP"/>
        </w:rPr>
      </w:pPr>
      <w:r w:rsidRPr="00D02DA1">
        <w:rPr>
          <w:rFonts w:ascii="Arial Narrow" w:eastAsia="ＭＳ 明朝" w:hAnsi="Arial Narrow"/>
          <w:sz w:val="20"/>
          <w:szCs w:val="20"/>
          <w:lang w:eastAsia="ja-JP"/>
        </w:rPr>
        <w:t xml:space="preserve">            </w:t>
      </w:r>
      <w:r>
        <w:rPr>
          <w:rFonts w:ascii="Arial Narrow" w:eastAsia="ＭＳ 明朝" w:hAnsi="Arial Narrow"/>
          <w:sz w:val="20"/>
          <w:szCs w:val="20"/>
          <w:lang w:eastAsia="ja-JP"/>
        </w:rPr>
        <w:t xml:space="preserve">               </w:t>
      </w:r>
      <w:r w:rsidRPr="00D02DA1">
        <w:rPr>
          <w:rFonts w:ascii="Arial Narrow" w:eastAsia="ＭＳ 明朝" w:hAnsi="Arial Narrow"/>
          <w:sz w:val="20"/>
          <w:szCs w:val="20"/>
          <w:lang w:eastAsia="ja-JP"/>
        </w:rPr>
        <w:t>a.  Student 4</w:t>
      </w:r>
      <w:r>
        <w:rPr>
          <w:rFonts w:ascii="Arial Narrow" w:eastAsia="ＭＳ 明朝" w:hAnsi="Arial Narrow"/>
          <w:sz w:val="20"/>
          <w:szCs w:val="20"/>
          <w:lang w:eastAsia="ja-JP"/>
        </w:rPr>
        <w:t>-</w:t>
      </w:r>
      <w:r w:rsidRPr="00D02DA1">
        <w:rPr>
          <w:rFonts w:ascii="Arial Narrow" w:eastAsia="ＭＳ 明朝" w:hAnsi="Arial Narrow"/>
          <w:sz w:val="20"/>
          <w:szCs w:val="20"/>
          <w:lang w:eastAsia="ja-JP"/>
        </w:rPr>
        <w:t>year graduation rates will increase from 89.3% (in 2014-15) to 94.3% (in 2019-20)</w:t>
      </w:r>
    </w:p>
    <w:p w:rsidR="002D18D6" w:rsidRPr="00D02DA1" w:rsidRDefault="002D18D6" w:rsidP="002D18D6">
      <w:pPr>
        <w:tabs>
          <w:tab w:val="left" w:pos="1710"/>
        </w:tabs>
        <w:ind w:left="180"/>
        <w:rPr>
          <w:rFonts w:ascii="Arial Narrow" w:eastAsia="ＭＳ 明朝" w:hAnsi="Arial Narrow"/>
          <w:sz w:val="20"/>
          <w:szCs w:val="20"/>
          <w:lang w:eastAsia="ja-JP"/>
        </w:rPr>
      </w:pPr>
      <w:r w:rsidRPr="00D02DA1">
        <w:rPr>
          <w:rFonts w:ascii="Arial Narrow" w:eastAsia="ＭＳ 明朝" w:hAnsi="Arial Narrow"/>
          <w:sz w:val="20"/>
          <w:szCs w:val="20"/>
          <w:lang w:eastAsia="ja-JP"/>
        </w:rPr>
        <w:t xml:space="preserve">            </w:t>
      </w:r>
      <w:r>
        <w:rPr>
          <w:rFonts w:ascii="Arial Narrow" w:eastAsia="ＭＳ 明朝" w:hAnsi="Arial Narrow"/>
          <w:sz w:val="20"/>
          <w:szCs w:val="20"/>
          <w:lang w:eastAsia="ja-JP"/>
        </w:rPr>
        <w:t xml:space="preserve">               </w:t>
      </w:r>
      <w:r w:rsidRPr="00D02DA1">
        <w:rPr>
          <w:rFonts w:ascii="Arial Narrow" w:eastAsia="ＭＳ 明朝" w:hAnsi="Arial Narrow"/>
          <w:sz w:val="20"/>
          <w:szCs w:val="20"/>
          <w:lang w:eastAsia="ja-JP"/>
        </w:rPr>
        <w:t>b.  Student 5</w:t>
      </w:r>
      <w:r>
        <w:rPr>
          <w:rFonts w:ascii="Arial Narrow" w:eastAsia="ＭＳ 明朝" w:hAnsi="Arial Narrow"/>
          <w:sz w:val="20"/>
          <w:szCs w:val="20"/>
          <w:lang w:eastAsia="ja-JP"/>
        </w:rPr>
        <w:t>-</w:t>
      </w:r>
      <w:r w:rsidRPr="00D02DA1">
        <w:rPr>
          <w:rFonts w:ascii="Arial Narrow" w:eastAsia="ＭＳ 明朝" w:hAnsi="Arial Narrow"/>
          <w:sz w:val="20"/>
          <w:szCs w:val="20"/>
          <w:lang w:eastAsia="ja-JP"/>
        </w:rPr>
        <w:t>year graduation rates will increase from 91.1% (in 2013-14) to 96.1% (in 2019-20)</w:t>
      </w:r>
    </w:p>
    <w:p w:rsidR="002D18D6" w:rsidRPr="00835CAD" w:rsidRDefault="002D18D6" w:rsidP="002D18D6">
      <w:pPr>
        <w:tabs>
          <w:tab w:val="left" w:pos="171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IPDP Goal: </w:t>
      </w:r>
      <w:r w:rsidRPr="00835CAD">
        <w:rPr>
          <w:rFonts w:ascii="Arial Narrow" w:hAnsi="Arial Narrow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835CAD">
        <w:rPr>
          <w:rFonts w:ascii="Arial Narrow" w:hAnsi="Arial Narrow"/>
          <w:b/>
          <w:sz w:val="20"/>
          <w:szCs w:val="20"/>
        </w:rPr>
        <w:instrText xml:space="preserve"> FORMTEXT </w:instrText>
      </w:r>
      <w:r w:rsidRPr="00835CAD">
        <w:rPr>
          <w:rFonts w:ascii="Arial Narrow" w:hAnsi="Arial Narrow"/>
          <w:b/>
          <w:sz w:val="20"/>
          <w:szCs w:val="20"/>
        </w:rPr>
      </w:r>
      <w:r w:rsidRPr="00835CAD">
        <w:rPr>
          <w:rFonts w:ascii="Arial Narrow" w:hAnsi="Arial Narrow"/>
          <w:b/>
          <w:sz w:val="20"/>
          <w:szCs w:val="20"/>
        </w:rPr>
        <w:fldChar w:fldCharType="separate"/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 w:rsidRPr="00835CAD">
        <w:rPr>
          <w:rFonts w:ascii="Arial Narrow" w:hAnsi="Arial Narrow"/>
          <w:b/>
          <w:sz w:val="20"/>
          <w:szCs w:val="20"/>
        </w:rPr>
        <w:fldChar w:fldCharType="end"/>
      </w:r>
      <w:bookmarkEnd w:id="20"/>
    </w:p>
    <w:p w:rsidR="002D18D6" w:rsidRPr="000F15DC" w:rsidRDefault="002D18D6" w:rsidP="002D18D6">
      <w:pPr>
        <w:tabs>
          <w:tab w:val="left" w:pos="1710"/>
        </w:tabs>
        <w:rPr>
          <w:rFonts w:ascii="Arial Narrow" w:hAnsi="Arial Narrow"/>
          <w:sz w:val="16"/>
          <w:szCs w:val="32"/>
        </w:rPr>
      </w:pPr>
    </w:p>
    <w:p w:rsidR="002D18D6" w:rsidRPr="008921E8" w:rsidRDefault="002D18D6" w:rsidP="002D18D6">
      <w:pPr>
        <w:tabs>
          <w:tab w:val="left" w:pos="171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IV</w:t>
      </w:r>
      <w:r w:rsidRPr="008D560B">
        <w:rPr>
          <w:rFonts w:ascii="Arial Narrow" w:hAnsi="Arial Narrow"/>
          <w:b/>
          <w:sz w:val="22"/>
          <w:szCs w:val="22"/>
        </w:rPr>
        <w:t>.  Date Scheduled for sharing with my grade level group or content area team: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>
        <w:rPr>
          <w:rFonts w:ascii="Arial Narrow" w:hAnsi="Arial Narrow"/>
          <w:b/>
          <w:sz w:val="22"/>
          <w:szCs w:val="22"/>
        </w:rPr>
        <w:instrText xml:space="preserve"> FORMTEXT </w:instrText>
      </w:r>
      <w:r>
        <w:rPr>
          <w:rFonts w:ascii="Arial Narrow" w:hAnsi="Arial Narrow"/>
          <w:b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fldChar w:fldCharType="separate"/>
      </w:r>
      <w:r>
        <w:rPr>
          <w:rFonts w:ascii="Arial Narrow" w:hAnsi="Arial Narrow"/>
          <w:b/>
          <w:noProof/>
          <w:sz w:val="22"/>
          <w:szCs w:val="22"/>
        </w:rPr>
        <w:t> </w:t>
      </w:r>
      <w:r>
        <w:rPr>
          <w:rFonts w:ascii="Arial Narrow" w:hAnsi="Arial Narrow"/>
          <w:b/>
          <w:noProof/>
          <w:sz w:val="22"/>
          <w:szCs w:val="22"/>
        </w:rPr>
        <w:t> </w:t>
      </w:r>
      <w:r>
        <w:rPr>
          <w:rFonts w:ascii="Arial Narrow" w:hAnsi="Arial Narrow"/>
          <w:b/>
          <w:noProof/>
          <w:sz w:val="22"/>
          <w:szCs w:val="22"/>
        </w:rPr>
        <w:t> </w:t>
      </w:r>
      <w:r>
        <w:rPr>
          <w:rFonts w:ascii="Arial Narrow" w:hAnsi="Arial Narrow"/>
          <w:b/>
          <w:noProof/>
          <w:sz w:val="22"/>
          <w:szCs w:val="22"/>
        </w:rPr>
        <w:t> </w:t>
      </w:r>
      <w:r>
        <w:rPr>
          <w:rFonts w:ascii="Arial Narrow" w:hAnsi="Arial Narrow"/>
          <w:b/>
          <w:noProof/>
          <w:sz w:val="22"/>
          <w:szCs w:val="22"/>
        </w:rPr>
        <w:t> </w:t>
      </w:r>
      <w:r>
        <w:rPr>
          <w:rFonts w:ascii="Arial Narrow" w:hAnsi="Arial Narrow"/>
          <w:b/>
          <w:sz w:val="22"/>
          <w:szCs w:val="22"/>
        </w:rPr>
        <w:fldChar w:fldCharType="end"/>
      </w:r>
      <w:bookmarkEnd w:id="21"/>
    </w:p>
    <w:p w:rsidR="002D18D6" w:rsidRPr="00230DF1" w:rsidRDefault="002D18D6" w:rsidP="002D18D6">
      <w:pPr>
        <w:tabs>
          <w:tab w:val="left" w:pos="1710"/>
        </w:tabs>
        <w:ind w:left="270"/>
        <w:rPr>
          <w:rFonts w:ascii="Arial Narrow" w:hAnsi="Arial Narrow"/>
          <w:sz w:val="20"/>
          <w:szCs w:val="20"/>
        </w:rPr>
      </w:pPr>
      <w:r w:rsidRPr="00230DF1">
        <w:rPr>
          <w:rFonts w:ascii="Arial Narrow" w:hAnsi="Arial Narrow"/>
          <w:sz w:val="20"/>
          <w:szCs w:val="20"/>
        </w:rPr>
        <w:t xml:space="preserve">I understand that I am responsible for sharing handouts, content, &amp; instructional ideas with my peers. </w:t>
      </w:r>
      <w:r w:rsidRPr="00230DF1">
        <w:rPr>
          <w:rFonts w:ascii="Arial Narrow" w:hAnsi="Arial Narrow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30DF1">
        <w:rPr>
          <w:rFonts w:ascii="Arial Narrow" w:hAnsi="Arial Narrow"/>
          <w:b/>
          <w:sz w:val="20"/>
          <w:szCs w:val="20"/>
        </w:rPr>
        <w:instrText xml:space="preserve"> FORMTEXT </w:instrText>
      </w:r>
      <w:r w:rsidRPr="00230DF1">
        <w:rPr>
          <w:rFonts w:ascii="Arial Narrow" w:hAnsi="Arial Narrow"/>
          <w:b/>
          <w:sz w:val="20"/>
          <w:szCs w:val="20"/>
        </w:rPr>
      </w:r>
      <w:r w:rsidRPr="00230DF1">
        <w:rPr>
          <w:rFonts w:ascii="Arial Narrow" w:hAnsi="Arial Narrow"/>
          <w:b/>
          <w:sz w:val="20"/>
          <w:szCs w:val="20"/>
        </w:rPr>
        <w:fldChar w:fldCharType="separate"/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 w:rsidRPr="00230DF1">
        <w:rPr>
          <w:rFonts w:ascii="Arial Narrow" w:hAnsi="Arial Narrow"/>
          <w:b/>
          <w:sz w:val="20"/>
          <w:szCs w:val="20"/>
        </w:rPr>
        <w:fldChar w:fldCharType="end"/>
      </w:r>
      <w:r w:rsidRPr="00230DF1">
        <w:rPr>
          <w:rFonts w:ascii="Arial Narrow" w:hAnsi="Arial Narrow"/>
          <w:b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 w:rsidRPr="00230DF1">
        <w:rPr>
          <w:rFonts w:ascii="Arial Narrow" w:hAnsi="Arial Narrow"/>
          <w:b/>
          <w:sz w:val="20"/>
          <w:szCs w:val="20"/>
        </w:rPr>
        <w:instrText xml:space="preserve"> FORMTEXT </w:instrText>
      </w:r>
      <w:r w:rsidRPr="00230DF1">
        <w:rPr>
          <w:rFonts w:ascii="Arial Narrow" w:hAnsi="Arial Narrow"/>
          <w:b/>
          <w:sz w:val="20"/>
          <w:szCs w:val="20"/>
        </w:rPr>
      </w:r>
      <w:r w:rsidRPr="00230DF1">
        <w:rPr>
          <w:rFonts w:ascii="Arial Narrow" w:hAnsi="Arial Narrow"/>
          <w:b/>
          <w:sz w:val="20"/>
          <w:szCs w:val="20"/>
        </w:rPr>
        <w:fldChar w:fldCharType="separate"/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noProof/>
          <w:sz w:val="20"/>
          <w:szCs w:val="20"/>
        </w:rPr>
        <w:t> </w:t>
      </w:r>
      <w:r w:rsidRPr="00230DF1">
        <w:rPr>
          <w:rFonts w:ascii="Arial Narrow" w:hAnsi="Arial Narrow"/>
          <w:b/>
          <w:sz w:val="20"/>
          <w:szCs w:val="20"/>
        </w:rPr>
        <w:fldChar w:fldCharType="end"/>
      </w:r>
      <w:bookmarkEnd w:id="22"/>
    </w:p>
    <w:p w:rsidR="002D18D6" w:rsidRDefault="002D18D6" w:rsidP="002D18D6">
      <w:pPr>
        <w:tabs>
          <w:tab w:val="left" w:pos="1710"/>
        </w:tabs>
        <w:rPr>
          <w:rFonts w:ascii="Arial Narrow" w:hAnsi="Arial Narrow"/>
          <w:szCs w:val="32"/>
        </w:rPr>
      </w:pPr>
    </w:p>
    <w:p w:rsidR="002D18D6" w:rsidRPr="0046680D" w:rsidRDefault="002D18D6" w:rsidP="002D18D6">
      <w:pPr>
        <w:tabs>
          <w:tab w:val="left" w:pos="1080"/>
          <w:tab w:val="left" w:pos="5940"/>
          <w:tab w:val="right" w:pos="7020"/>
          <w:tab w:val="right" w:pos="8820"/>
          <w:tab w:val="right" w:pos="10260"/>
        </w:tabs>
        <w:rPr>
          <w:rFonts w:ascii="Arial Narrow" w:hAnsi="Arial Narrow"/>
          <w:sz w:val="22"/>
          <w:szCs w:val="22"/>
        </w:rPr>
      </w:pPr>
      <w:r w:rsidRPr="00C35FFB">
        <w:rPr>
          <w:rFonts w:ascii="Arial Narrow" w:hAnsi="Arial Narrow"/>
          <w:sz w:val="18"/>
          <w:szCs w:val="18"/>
        </w:rPr>
        <w:t>Date:</w:t>
      </w:r>
      <w:r>
        <w:rPr>
          <w:rFonts w:ascii="Arial Narrow" w:hAnsi="Arial Narrow"/>
          <w:sz w:val="22"/>
          <w:szCs w:val="22"/>
        </w:rPr>
        <w:t xml:space="preserve"> </w:t>
      </w:r>
      <w:r w:rsidRPr="00241CE0">
        <w:rPr>
          <w:rFonts w:ascii="Arial Narrow" w:hAnsi="Arial Narrow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Pr="00241CE0">
        <w:rPr>
          <w:rFonts w:ascii="Arial Narrow" w:hAnsi="Arial Narrow"/>
          <w:sz w:val="20"/>
          <w:szCs w:val="20"/>
        </w:rPr>
        <w:instrText xml:space="preserve"> FORMTEXT </w:instrText>
      </w:r>
      <w:r w:rsidRPr="00241CE0">
        <w:rPr>
          <w:rFonts w:ascii="Arial Narrow" w:hAnsi="Arial Narrow"/>
          <w:sz w:val="20"/>
          <w:szCs w:val="20"/>
        </w:rPr>
      </w:r>
      <w:r w:rsidRPr="00241CE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 w:rsidRPr="00241CE0">
        <w:rPr>
          <w:rFonts w:ascii="Arial Narrow" w:hAnsi="Arial Narrow"/>
          <w:sz w:val="20"/>
          <w:szCs w:val="20"/>
        </w:rPr>
        <w:fldChar w:fldCharType="end"/>
      </w:r>
      <w:bookmarkEnd w:id="23"/>
      <w:r>
        <w:rPr>
          <w:rFonts w:ascii="Arial Narrow" w:hAnsi="Arial Narrow"/>
          <w:b/>
          <w:sz w:val="20"/>
          <w:szCs w:val="20"/>
        </w:rPr>
        <w:tab/>
      </w:r>
      <w:r w:rsidRPr="00C35FFB">
        <w:rPr>
          <w:rFonts w:ascii="Arial Narrow" w:hAnsi="Arial Narrow"/>
          <w:sz w:val="18"/>
          <w:szCs w:val="18"/>
        </w:rPr>
        <w:t>Teacher’s Signature: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  <w:bookmarkEnd w:id="24"/>
      <w:r>
        <w:rPr>
          <w:rFonts w:ascii="Arial Narrow" w:hAnsi="Arial Narrow"/>
          <w:b/>
          <w:i/>
          <w:sz w:val="20"/>
          <w:szCs w:val="20"/>
        </w:rPr>
        <w:tab/>
      </w:r>
      <w:r w:rsidRPr="00C35FF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Date:</w:t>
      </w:r>
      <w:r w:rsidRPr="00241CE0">
        <w:rPr>
          <w:rFonts w:ascii="Arial Narrow" w:hAnsi="Arial Narrow"/>
          <w:b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 w:rsidRPr="00241CE0">
        <w:rPr>
          <w:rFonts w:ascii="Arial Narrow" w:hAnsi="Arial Narrow"/>
          <w:b/>
          <w:sz w:val="18"/>
          <w:szCs w:val="18"/>
        </w:rPr>
        <w:instrText xml:space="preserve"> FORMTEXT </w:instrText>
      </w:r>
      <w:r w:rsidRPr="00241CE0">
        <w:rPr>
          <w:rFonts w:ascii="Arial Narrow" w:hAnsi="Arial Narrow"/>
          <w:b/>
          <w:sz w:val="18"/>
          <w:szCs w:val="18"/>
        </w:rPr>
      </w:r>
      <w:r w:rsidRPr="00241CE0">
        <w:rPr>
          <w:rFonts w:ascii="Arial Narrow" w:hAnsi="Arial Narrow"/>
          <w:b/>
          <w:sz w:val="18"/>
          <w:szCs w:val="18"/>
        </w:rPr>
        <w:fldChar w:fldCharType="separate"/>
      </w:r>
      <w:r>
        <w:rPr>
          <w:rFonts w:ascii="Arial Narrow" w:hAnsi="Arial Narrow"/>
          <w:b/>
          <w:noProof/>
          <w:sz w:val="18"/>
          <w:szCs w:val="18"/>
        </w:rPr>
        <w:t> </w:t>
      </w:r>
      <w:r>
        <w:rPr>
          <w:rFonts w:ascii="Arial Narrow" w:hAnsi="Arial Narrow"/>
          <w:b/>
          <w:noProof/>
          <w:sz w:val="18"/>
          <w:szCs w:val="18"/>
        </w:rPr>
        <w:t> </w:t>
      </w:r>
      <w:r>
        <w:rPr>
          <w:rFonts w:ascii="Arial Narrow" w:hAnsi="Arial Narrow"/>
          <w:b/>
          <w:noProof/>
          <w:sz w:val="18"/>
          <w:szCs w:val="18"/>
        </w:rPr>
        <w:t> </w:t>
      </w:r>
      <w:r>
        <w:rPr>
          <w:rFonts w:ascii="Arial Narrow" w:hAnsi="Arial Narrow"/>
          <w:b/>
          <w:noProof/>
          <w:sz w:val="18"/>
          <w:szCs w:val="18"/>
        </w:rPr>
        <w:t> </w:t>
      </w:r>
      <w:r>
        <w:rPr>
          <w:rFonts w:ascii="Arial Narrow" w:hAnsi="Arial Narrow"/>
          <w:b/>
          <w:noProof/>
          <w:sz w:val="18"/>
          <w:szCs w:val="18"/>
        </w:rPr>
        <w:t> </w:t>
      </w:r>
      <w:r w:rsidRPr="00241CE0">
        <w:rPr>
          <w:rFonts w:ascii="Arial Narrow" w:hAnsi="Arial Narrow"/>
          <w:b/>
          <w:sz w:val="18"/>
          <w:szCs w:val="18"/>
        </w:rPr>
        <w:fldChar w:fldCharType="end"/>
      </w:r>
      <w:bookmarkEnd w:id="25"/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C35FFB">
        <w:rPr>
          <w:rFonts w:ascii="Arial Narrow" w:hAnsi="Arial Narrow"/>
          <w:sz w:val="18"/>
          <w:szCs w:val="18"/>
        </w:rPr>
        <w:t>Administrator Signature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b/>
          <w:i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>
        <w:rPr>
          <w:rFonts w:ascii="Arial Narrow" w:hAnsi="Arial Narrow"/>
          <w:b/>
          <w:i/>
          <w:sz w:val="20"/>
          <w:szCs w:val="20"/>
        </w:rPr>
        <w:instrText xml:space="preserve"> FORMTEXT </w:instrText>
      </w:r>
      <w:r>
        <w:rPr>
          <w:rFonts w:ascii="Arial Narrow" w:hAnsi="Arial Narrow"/>
          <w:b/>
          <w:i/>
          <w:sz w:val="20"/>
          <w:szCs w:val="20"/>
        </w:rPr>
      </w:r>
      <w:r>
        <w:rPr>
          <w:rFonts w:ascii="Arial Narrow" w:hAnsi="Arial Narrow"/>
          <w:b/>
          <w:i/>
          <w:sz w:val="20"/>
          <w:szCs w:val="20"/>
        </w:rPr>
        <w:fldChar w:fldCharType="separate"/>
      </w:r>
      <w:r>
        <w:rPr>
          <w:rFonts w:ascii="Arial Narrow" w:hAnsi="Arial Narrow"/>
          <w:b/>
          <w:i/>
          <w:noProof/>
          <w:sz w:val="20"/>
          <w:szCs w:val="20"/>
        </w:rPr>
        <w:t> </w:t>
      </w:r>
      <w:r>
        <w:rPr>
          <w:rFonts w:ascii="Arial Narrow" w:hAnsi="Arial Narrow"/>
          <w:b/>
          <w:i/>
          <w:noProof/>
          <w:sz w:val="20"/>
          <w:szCs w:val="20"/>
        </w:rPr>
        <w:t> </w:t>
      </w:r>
      <w:r>
        <w:rPr>
          <w:rFonts w:ascii="Arial Narrow" w:hAnsi="Arial Narrow"/>
          <w:b/>
          <w:i/>
          <w:noProof/>
          <w:sz w:val="20"/>
          <w:szCs w:val="20"/>
        </w:rPr>
        <w:t> </w:t>
      </w:r>
      <w:r>
        <w:rPr>
          <w:rFonts w:ascii="Arial Narrow" w:hAnsi="Arial Narrow"/>
          <w:b/>
          <w:i/>
          <w:noProof/>
          <w:sz w:val="20"/>
          <w:szCs w:val="20"/>
        </w:rPr>
        <w:t> </w:t>
      </w:r>
      <w:r>
        <w:rPr>
          <w:rFonts w:ascii="Arial Narrow" w:hAnsi="Arial Narrow"/>
          <w:b/>
          <w:i/>
          <w:noProof/>
          <w:sz w:val="20"/>
          <w:szCs w:val="20"/>
        </w:rPr>
        <w:t> </w:t>
      </w:r>
      <w:r>
        <w:rPr>
          <w:rFonts w:ascii="Arial Narrow" w:hAnsi="Arial Narrow"/>
          <w:b/>
          <w:i/>
          <w:sz w:val="20"/>
          <w:szCs w:val="20"/>
        </w:rPr>
        <w:fldChar w:fldCharType="end"/>
      </w:r>
      <w:bookmarkEnd w:id="26"/>
    </w:p>
    <w:p w:rsidR="002D18D6" w:rsidRDefault="002D18D6" w:rsidP="002D18D6">
      <w:pPr>
        <w:ind w:left="360"/>
        <w:rPr>
          <w:rFonts w:ascii="Arial Narrow" w:hAnsi="Arial Narrow"/>
          <w:sz w:val="20"/>
          <w:szCs w:val="20"/>
        </w:rPr>
      </w:pPr>
    </w:p>
    <w:p w:rsidR="002D18D6" w:rsidRPr="004E55DE" w:rsidRDefault="002D18D6" w:rsidP="002D18D6">
      <w:pPr>
        <w:rPr>
          <w:rFonts w:ascii="Arial Narrow" w:hAnsi="Arial Narrow"/>
          <w:b/>
          <w:sz w:val="22"/>
          <w:szCs w:val="22"/>
        </w:rPr>
      </w:pPr>
      <w:r w:rsidRPr="004E55DE">
        <w:rPr>
          <w:rFonts w:ascii="Arial Narrow" w:hAnsi="Arial Narrow"/>
          <w:b/>
          <w:sz w:val="22"/>
          <w:szCs w:val="22"/>
        </w:rPr>
        <w:t>V. Teacher Checklist:</w:t>
      </w:r>
    </w:p>
    <w:p w:rsidR="002D18D6" w:rsidRPr="00634D66" w:rsidRDefault="002D18D6" w:rsidP="002D18D6">
      <w:pPr>
        <w:ind w:left="2160"/>
        <w:rPr>
          <w:rFonts w:ascii="Arial Narrow" w:hAnsi="Arial Narrow"/>
          <w:sz w:val="18"/>
          <w:szCs w:val="18"/>
        </w:rPr>
      </w:pPr>
      <w:r w:rsidRPr="00634D66">
        <w:rPr>
          <w:rFonts w:ascii="Arial Narrow" w:hAnsi="Arial Narrow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D66">
        <w:rPr>
          <w:rFonts w:ascii="Arial Narrow" w:hAnsi="Arial Narrow"/>
          <w:sz w:val="18"/>
          <w:szCs w:val="18"/>
        </w:rPr>
        <w:instrText xml:space="preserve"> FORMCHECKBOX </w:instrText>
      </w:r>
      <w:r w:rsidRPr="00634D66">
        <w:rPr>
          <w:rFonts w:ascii="Arial Narrow" w:hAnsi="Arial Narrow"/>
          <w:sz w:val="18"/>
          <w:szCs w:val="18"/>
        </w:rPr>
      </w:r>
      <w:r w:rsidRPr="00634D66">
        <w:rPr>
          <w:rFonts w:ascii="Arial Narrow" w:hAnsi="Arial Narrow"/>
          <w:sz w:val="18"/>
          <w:szCs w:val="18"/>
        </w:rPr>
        <w:fldChar w:fldCharType="end"/>
      </w:r>
      <w:r w:rsidRPr="00634D66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color w:val="000000"/>
          <w:sz w:val="18"/>
          <w:szCs w:val="18"/>
        </w:rPr>
        <w:t>Conference/Project Approved by Building Administrator</w:t>
      </w:r>
    </w:p>
    <w:p w:rsidR="002D18D6" w:rsidRPr="00634D66" w:rsidRDefault="002D18D6" w:rsidP="002D18D6">
      <w:pPr>
        <w:ind w:left="2160"/>
        <w:rPr>
          <w:rFonts w:ascii="Arial Narrow" w:hAnsi="Arial Narrow"/>
          <w:sz w:val="18"/>
          <w:szCs w:val="18"/>
        </w:rPr>
      </w:pPr>
      <w:r w:rsidRPr="00634D66">
        <w:rPr>
          <w:rFonts w:ascii="Arial Narrow" w:hAnsi="Arial Narrow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D66">
        <w:rPr>
          <w:rFonts w:ascii="Arial Narrow" w:hAnsi="Arial Narrow"/>
          <w:sz w:val="18"/>
          <w:szCs w:val="18"/>
        </w:rPr>
        <w:instrText xml:space="preserve"> FORMCHECKBOX </w:instrText>
      </w:r>
      <w:r w:rsidRPr="00634D66">
        <w:rPr>
          <w:rFonts w:ascii="Arial Narrow" w:hAnsi="Arial Narrow"/>
          <w:sz w:val="18"/>
          <w:szCs w:val="18"/>
        </w:rPr>
      </w:r>
      <w:r w:rsidRPr="00634D66">
        <w:rPr>
          <w:rFonts w:ascii="Arial Narrow" w:hAnsi="Arial Narrow"/>
          <w:sz w:val="18"/>
          <w:szCs w:val="18"/>
        </w:rPr>
        <w:fldChar w:fldCharType="end"/>
      </w:r>
      <w:r w:rsidRPr="00634D66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color w:val="000000"/>
          <w:sz w:val="18"/>
          <w:szCs w:val="18"/>
        </w:rPr>
        <w:t>AESOP Leave Completed if Necessary (Be sure to select TQ Leave in AESOP.)</w:t>
      </w:r>
    </w:p>
    <w:p w:rsidR="002D18D6" w:rsidRPr="00634D66" w:rsidRDefault="002D18D6" w:rsidP="002D18D6">
      <w:pPr>
        <w:ind w:left="2160"/>
        <w:rPr>
          <w:rFonts w:ascii="Arial Narrow" w:hAnsi="Arial Narrow" w:cs="Arial"/>
          <w:color w:val="000000"/>
          <w:sz w:val="18"/>
          <w:szCs w:val="18"/>
        </w:rPr>
      </w:pPr>
      <w:r w:rsidRPr="00634D66">
        <w:rPr>
          <w:rFonts w:ascii="Arial Narrow" w:hAnsi="Arial Narrow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D66">
        <w:rPr>
          <w:rFonts w:ascii="Arial Narrow" w:hAnsi="Arial Narrow"/>
          <w:sz w:val="18"/>
          <w:szCs w:val="18"/>
        </w:rPr>
        <w:instrText xml:space="preserve"> FORMCHECKBOX </w:instrText>
      </w:r>
      <w:r w:rsidRPr="00634D66">
        <w:rPr>
          <w:rFonts w:ascii="Arial Narrow" w:hAnsi="Arial Narrow"/>
          <w:sz w:val="18"/>
          <w:szCs w:val="18"/>
        </w:rPr>
      </w:r>
      <w:r w:rsidRPr="00634D66">
        <w:rPr>
          <w:rFonts w:ascii="Arial Narrow" w:hAnsi="Arial Narrow"/>
          <w:sz w:val="18"/>
          <w:szCs w:val="18"/>
        </w:rPr>
        <w:fldChar w:fldCharType="end"/>
      </w:r>
      <w:r w:rsidRPr="00634D66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color w:val="000000"/>
          <w:sz w:val="18"/>
          <w:szCs w:val="18"/>
        </w:rPr>
        <w:t>PO for Conference Expenses Created in k-Purchase</w:t>
      </w:r>
    </w:p>
    <w:p w:rsidR="002D18D6" w:rsidRDefault="002D18D6" w:rsidP="002D18D6">
      <w:pPr>
        <w:ind w:left="2160"/>
        <w:rPr>
          <w:rFonts w:ascii="Arial Narrow" w:hAnsi="Arial Narrow" w:cs="Arial"/>
          <w:color w:val="000000"/>
          <w:sz w:val="18"/>
          <w:szCs w:val="18"/>
        </w:rPr>
      </w:pPr>
      <w:r w:rsidRPr="00634D66">
        <w:rPr>
          <w:rFonts w:ascii="Arial Narrow" w:hAnsi="Arial Narrow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D66">
        <w:rPr>
          <w:rFonts w:ascii="Arial Narrow" w:hAnsi="Arial Narrow"/>
          <w:sz w:val="18"/>
          <w:szCs w:val="18"/>
        </w:rPr>
        <w:instrText xml:space="preserve"> FORMCHECKBOX </w:instrText>
      </w:r>
      <w:r w:rsidRPr="00634D66">
        <w:rPr>
          <w:rFonts w:ascii="Arial Narrow" w:hAnsi="Arial Narrow"/>
          <w:sz w:val="18"/>
          <w:szCs w:val="18"/>
        </w:rPr>
      </w:r>
      <w:r w:rsidRPr="00634D66">
        <w:rPr>
          <w:rFonts w:ascii="Arial Narrow" w:hAnsi="Arial Narrow"/>
          <w:sz w:val="18"/>
          <w:szCs w:val="18"/>
        </w:rPr>
        <w:fldChar w:fldCharType="end"/>
      </w:r>
      <w:r w:rsidRPr="00634D66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color w:val="000000"/>
          <w:sz w:val="18"/>
          <w:szCs w:val="18"/>
        </w:rPr>
        <w:t xml:space="preserve">TQ Form Completed (Send to Kevin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Seney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 kevin.seney@grinnell-k12.org</w:t>
      </w:r>
      <w:r>
        <w:rPr>
          <w:rFonts w:ascii="Arial Narrow" w:hAnsi="Arial Narrow" w:cs="Arial"/>
          <w:color w:val="000000"/>
          <w:sz w:val="18"/>
          <w:szCs w:val="18"/>
        </w:rPr>
        <w:t>)</w:t>
      </w:r>
    </w:p>
    <w:p w:rsidR="002D18D6" w:rsidRDefault="002D18D6" w:rsidP="002D18D6">
      <w:pPr>
        <w:ind w:left="2430" w:hanging="270"/>
        <w:jc w:val="center"/>
        <w:rPr>
          <w:rFonts w:ascii="Arial Narrow" w:hAnsi="Arial Narrow"/>
          <w:sz w:val="18"/>
          <w:szCs w:val="18"/>
        </w:rPr>
      </w:pPr>
    </w:p>
    <w:p w:rsidR="002D18D6" w:rsidRDefault="002D18D6" w:rsidP="002D18D6">
      <w:pPr>
        <w:ind w:left="216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Note: Final Product for TQ Project must be turned into building administrator </w:t>
      </w:r>
      <w:r>
        <w:rPr>
          <w:rFonts w:ascii="Arial Narrow" w:hAnsi="Arial Narrow"/>
          <w:color w:val="000000"/>
          <w:sz w:val="18"/>
          <w:szCs w:val="18"/>
        </w:rPr>
        <w:t>prior to project stipend payment</w:t>
      </w:r>
    </w:p>
    <w:p w:rsidR="002D18D6" w:rsidRPr="00942611" w:rsidRDefault="002D18D6" w:rsidP="002D18D6">
      <w:pPr>
        <w:tabs>
          <w:tab w:val="left" w:pos="1710"/>
        </w:tabs>
        <w:jc w:val="right"/>
        <w:rPr>
          <w:rFonts w:ascii="Arial Narrow" w:hAnsi="Arial Narrow"/>
          <w:szCs w:val="32"/>
        </w:rPr>
      </w:pPr>
      <w:r w:rsidRPr="0083404D">
        <w:rPr>
          <w:rFonts w:ascii="Arial Narrow" w:hAnsi="Arial Narrow"/>
          <w:i/>
          <w:sz w:val="18"/>
          <w:szCs w:val="18"/>
        </w:rPr>
        <w:t>Continued</w:t>
      </w:r>
      <w:r>
        <w:rPr>
          <w:rFonts w:ascii="Arial Narrow" w:hAnsi="Arial Narrow"/>
          <w:szCs w:val="32"/>
        </w:rPr>
        <w:t>…</w:t>
      </w:r>
      <w:r>
        <w:rPr>
          <w:rFonts w:ascii="Arial Narrow" w:hAnsi="Arial Narrow"/>
          <w:szCs w:val="32"/>
        </w:rPr>
        <w:br w:type="page"/>
      </w:r>
      <w:r w:rsidRPr="000F15DC">
        <w:rPr>
          <w:rFonts w:ascii="Arial Narrow" w:hAnsi="Arial Narrow"/>
          <w:szCs w:val="32"/>
        </w:rPr>
        <w:lastRenderedPageBreak/>
        <w:t xml:space="preserve">- - - - - - - - - - - - - - - - - - - - </w:t>
      </w:r>
      <w:r>
        <w:rPr>
          <w:rFonts w:ascii="Arial Narrow" w:hAnsi="Arial Narrow"/>
          <w:szCs w:val="32"/>
        </w:rPr>
        <w:t xml:space="preserve">- - </w:t>
      </w:r>
      <w:r w:rsidRPr="000F15DC">
        <w:rPr>
          <w:rFonts w:ascii="Arial Narrow" w:hAnsi="Arial Narrow"/>
          <w:szCs w:val="32"/>
        </w:rPr>
        <w:t>- - - - - - - - - - - - - - - - - - - - - - - - - - - - - - - - - - - - - - - - - - - - - - - - - - - - - - - - - - - - - - - - - - - -</w:t>
      </w:r>
    </w:p>
    <w:p w:rsidR="002D18D6" w:rsidRDefault="002D18D6" w:rsidP="002D18D6">
      <w:pPr>
        <w:tabs>
          <w:tab w:val="left" w:pos="1710"/>
        </w:tabs>
        <w:rPr>
          <w:rFonts w:ascii="Arial Narrow" w:hAnsi="Arial Narrow"/>
        </w:rPr>
      </w:pPr>
      <w:r w:rsidRPr="00241CE0">
        <w:rPr>
          <w:rFonts w:ascii="Arial Narrow" w:hAnsi="Arial Narrow"/>
          <w:b/>
          <w:i/>
          <w:sz w:val="20"/>
          <w:szCs w:val="20"/>
        </w:rPr>
        <w:t>After the conference</w:t>
      </w:r>
      <w:r w:rsidRPr="008D560B">
        <w:rPr>
          <w:rFonts w:ascii="Arial Narrow" w:hAnsi="Arial Narrow"/>
          <w:sz w:val="20"/>
          <w:szCs w:val="20"/>
        </w:rPr>
        <w:t xml:space="preserve">, complete the </w:t>
      </w:r>
      <w:r>
        <w:rPr>
          <w:rFonts w:ascii="Arial Narrow" w:hAnsi="Arial Narrow"/>
          <w:sz w:val="20"/>
          <w:szCs w:val="20"/>
        </w:rPr>
        <w:t>plan for classroom implementation</w:t>
      </w:r>
      <w:r w:rsidRPr="008D560B">
        <w:rPr>
          <w:rFonts w:ascii="Arial Narrow" w:hAnsi="Arial Narrow"/>
          <w:sz w:val="20"/>
          <w:szCs w:val="20"/>
        </w:rPr>
        <w:t xml:space="preserve"> and resubmit to principal for </w:t>
      </w:r>
      <w:r>
        <w:rPr>
          <w:rFonts w:ascii="Arial Narrow" w:hAnsi="Arial Narrow"/>
          <w:sz w:val="20"/>
          <w:szCs w:val="20"/>
        </w:rPr>
        <w:t>school</w:t>
      </w:r>
      <w:r w:rsidRPr="008D560B">
        <w:rPr>
          <w:rFonts w:ascii="Arial Narrow" w:hAnsi="Arial Narrow"/>
          <w:sz w:val="20"/>
          <w:szCs w:val="20"/>
        </w:rPr>
        <w:t xml:space="preserve"> records. </w:t>
      </w:r>
    </w:p>
    <w:p w:rsidR="002D18D6" w:rsidRPr="004E55DE" w:rsidRDefault="002D18D6" w:rsidP="002D18D6">
      <w:pPr>
        <w:tabs>
          <w:tab w:val="left" w:pos="1710"/>
        </w:tabs>
        <w:rPr>
          <w:rFonts w:ascii="Arial Narrow" w:hAnsi="Arial Narrow"/>
          <w:b/>
          <w:sz w:val="22"/>
          <w:szCs w:val="22"/>
        </w:rPr>
      </w:pPr>
      <w:r w:rsidRPr="008D560B">
        <w:rPr>
          <w:rFonts w:ascii="Arial Narrow" w:hAnsi="Arial Narrow"/>
          <w:b/>
          <w:sz w:val="22"/>
          <w:szCs w:val="22"/>
        </w:rPr>
        <w:t>V</w:t>
      </w:r>
      <w:r>
        <w:rPr>
          <w:rFonts w:ascii="Arial Narrow" w:hAnsi="Arial Narrow"/>
          <w:b/>
          <w:sz w:val="22"/>
          <w:szCs w:val="22"/>
        </w:rPr>
        <w:t>I</w:t>
      </w:r>
      <w:r w:rsidRPr="008D560B">
        <w:rPr>
          <w:rFonts w:ascii="Arial Narrow" w:hAnsi="Arial Narrow"/>
          <w:b/>
          <w:sz w:val="22"/>
          <w:szCs w:val="22"/>
        </w:rPr>
        <w:t>.  Plan for implementation in your classroom</w:t>
      </w:r>
    </w:p>
    <w:p w:rsidR="002D18D6" w:rsidRPr="004F793A" w:rsidRDefault="002D18D6" w:rsidP="002D18D6">
      <w:pPr>
        <w:framePr w:w="10242" w:h="857" w:hSpace="180" w:wrap="around" w:vAnchor="text" w:hAnchor="page" w:x="1141" w:y="2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7" w:name="Text43"/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  <w:bookmarkEnd w:id="27"/>
    </w:p>
    <w:p w:rsidR="002D18D6" w:rsidRDefault="002D18D6" w:rsidP="002D18D6"/>
    <w:p w:rsidR="002D18D6" w:rsidRPr="00DA518A" w:rsidRDefault="002D18D6" w:rsidP="002D18D6">
      <w:pPr>
        <w:rPr>
          <w:rFonts w:ascii="Times" w:hAnsi="Times"/>
          <w:sz w:val="20"/>
          <w:szCs w:val="20"/>
        </w:rPr>
      </w:pPr>
      <w:proofErr w:type="gramStart"/>
      <w:r w:rsidRPr="00DA518A">
        <w:rPr>
          <w:rFonts w:ascii="Times" w:hAnsi="Times"/>
          <w:sz w:val="20"/>
          <w:szCs w:val="20"/>
        </w:rPr>
        <w:t>From the Business Procedures Handbook.</w:t>
      </w:r>
      <w:proofErr w:type="gramEnd"/>
      <w:r w:rsidRPr="00DA518A">
        <w:rPr>
          <w:rFonts w:ascii="Times" w:hAnsi="Times"/>
          <w:sz w:val="20"/>
          <w:szCs w:val="20"/>
        </w:rPr>
        <w:t xml:space="preserve"> p. 4:</w:t>
      </w:r>
    </w:p>
    <w:p w:rsidR="002D18D6" w:rsidRPr="00DA518A" w:rsidRDefault="002D18D6" w:rsidP="002D18D6">
      <w:pPr>
        <w:rPr>
          <w:rFonts w:ascii="Times" w:hAnsi="Times"/>
          <w:sz w:val="20"/>
          <w:szCs w:val="20"/>
        </w:rPr>
      </w:pPr>
    </w:p>
    <w:p w:rsidR="002D18D6" w:rsidRPr="00ED7B15" w:rsidRDefault="002D18D6" w:rsidP="002D18D6">
      <w:pPr>
        <w:rPr>
          <w:rFonts w:ascii="Times" w:hAnsi="Times"/>
          <w:sz w:val="20"/>
          <w:szCs w:val="20"/>
        </w:rPr>
      </w:pPr>
      <w:r w:rsidRPr="00DA518A">
        <w:rPr>
          <w:rFonts w:ascii="Times" w:hAnsi="Times"/>
          <w:sz w:val="20"/>
          <w:szCs w:val="20"/>
        </w:rPr>
        <w:t xml:space="preserve">PROFESSIONAL MEETING EXPENSES The school will provide a vehicle for employees to attend professional meetings out of town. Fill out a transportation request a week prior to the meeting. The transportation form is located with the building level secretary or online. If a vehicle is not available, the district will reimburse the employee the applicable standard mileage rate per the IRS regulations. Purchase order requests for meeting/travel reimbursements should be approved before the employee incurs expenses. Your itemized approximate expenses may include; lodging, fuel, meals, conference fees, etc. The vendor to be paid will be the employee (REQUESTOR) and should be marked received after their conference/trip has been completed. Overnight lodging will be provided for employees traveling 75 miles or more one way, unless prior approval is obtained from the Superintendent or Chief Financial Officer. </w:t>
      </w:r>
      <w:r w:rsidRPr="00DA518A">
        <w:rPr>
          <w:rFonts w:ascii="Times" w:hAnsi="Times"/>
          <w:sz w:val="20"/>
          <w:szCs w:val="20"/>
          <w:shd w:val="clear" w:color="auto" w:fill="FFD966"/>
        </w:rPr>
        <w:t>Employees attending professional meetings overnight will be allowed a maximum of $35.00 per day for meals</w:t>
      </w:r>
      <w:r w:rsidRPr="00DA518A">
        <w:rPr>
          <w:rFonts w:ascii="Times" w:hAnsi="Times"/>
          <w:sz w:val="20"/>
          <w:szCs w:val="20"/>
        </w:rPr>
        <w:t xml:space="preserve">. </w:t>
      </w:r>
      <w:r w:rsidRPr="00DA518A">
        <w:rPr>
          <w:rFonts w:ascii="Times" w:hAnsi="Times"/>
          <w:sz w:val="20"/>
          <w:szCs w:val="20"/>
          <w:shd w:val="clear" w:color="auto" w:fill="FFE599"/>
        </w:rPr>
        <w:t>Itemized receipts must be clearly marked with the purchase order # and sent to accounts payable at the district office in order to receive reimbursement.</w:t>
      </w:r>
      <w:r w:rsidRPr="00DA518A">
        <w:rPr>
          <w:rFonts w:ascii="Times" w:hAnsi="Times"/>
          <w:sz w:val="20"/>
          <w:szCs w:val="20"/>
        </w:rPr>
        <w:t xml:space="preserve"> At no time will the district reimburse employees for purchased alcoholic beverages. </w:t>
      </w:r>
      <w:proofErr w:type="gramStart"/>
      <w:r w:rsidRPr="00DA518A">
        <w:rPr>
          <w:rFonts w:ascii="Times" w:hAnsi="Times"/>
          <w:sz w:val="20"/>
          <w:szCs w:val="20"/>
        </w:rPr>
        <w:t>Reasonable incidental traveling expenditures (i.e. parking fees) will be reimbursed by the district</w:t>
      </w:r>
      <w:proofErr w:type="gramEnd"/>
      <w:r w:rsidRPr="00DA518A">
        <w:rPr>
          <w:rFonts w:ascii="Times" w:hAnsi="Times"/>
          <w:sz w:val="20"/>
          <w:szCs w:val="20"/>
        </w:rPr>
        <w:t xml:space="preserve"> for employees attending professional meetings. Itemized receipts must be clearly marked with the purchase order # and sent to accounts payable at the district office to receive reimbursement. The Superintendent or Chief Financial Officer has discretion as to what is considered reasonable.</w:t>
      </w:r>
      <w:r w:rsidRPr="00ED7B15">
        <w:rPr>
          <w:rFonts w:ascii="Times" w:hAnsi="Times"/>
          <w:sz w:val="20"/>
          <w:szCs w:val="20"/>
        </w:rPr>
        <w:t> </w:t>
      </w:r>
    </w:p>
    <w:p w:rsidR="002D18D6" w:rsidRPr="00ED7B15" w:rsidRDefault="002D18D6" w:rsidP="002D18D6">
      <w:pPr>
        <w:rPr>
          <w:rFonts w:ascii="Times" w:hAnsi="Times"/>
          <w:sz w:val="20"/>
          <w:szCs w:val="20"/>
        </w:rPr>
      </w:pPr>
    </w:p>
    <w:p w:rsidR="002D18D6" w:rsidRDefault="002D18D6" w:rsidP="002D18D6"/>
    <w:p w:rsidR="008B7451" w:rsidRDefault="008B7451"/>
    <w:sectPr w:rsidR="008B7451" w:rsidSect="002D5473">
      <w:headerReference w:type="default" r:id="rId5"/>
      <w:pgSz w:w="12240" w:h="15840"/>
      <w:pgMar w:top="288" w:right="720" w:bottom="288" w:left="72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24" w:rsidRPr="00370501" w:rsidRDefault="002D18D6" w:rsidP="007270BF">
    <w:pPr>
      <w:pStyle w:val="Header"/>
      <w:jc w:val="right"/>
      <w:rPr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Updated Form: October 3,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D6"/>
    <w:rsid w:val="00066E99"/>
    <w:rsid w:val="002D18D6"/>
    <w:rsid w:val="008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88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D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D18D6"/>
    <w:pPr>
      <w:ind w:left="720"/>
      <w:contextualSpacing/>
    </w:pPr>
    <w:rPr>
      <w:rFonts w:ascii="Cambria" w:eastAsia="ＭＳ 明朝" w:hAnsi="Cambria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D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D18D6"/>
    <w:pPr>
      <w:ind w:left="720"/>
      <w:contextualSpacing/>
    </w:pPr>
    <w:rPr>
      <w:rFonts w:ascii="Cambria" w:eastAsia="ＭＳ 明朝" w:hAnsi="Cambr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932</Words>
  <Characters>5314</Characters>
  <Application>Microsoft Macintosh Word</Application>
  <DocSecurity>0</DocSecurity>
  <Lines>44</Lines>
  <Paragraphs>12</Paragraphs>
  <ScaleCrop>false</ScaleCrop>
  <Company>Grinnell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Henderson</dc:creator>
  <cp:keywords/>
  <dc:description/>
  <cp:lastModifiedBy>Roger Henderson</cp:lastModifiedBy>
  <cp:revision>1</cp:revision>
  <dcterms:created xsi:type="dcterms:W3CDTF">2016-10-06T17:38:00Z</dcterms:created>
  <dcterms:modified xsi:type="dcterms:W3CDTF">2016-10-06T17:41:00Z</dcterms:modified>
</cp:coreProperties>
</file>